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46504" w14:textId="1C45BA54" w:rsidR="00F61AEE" w:rsidRPr="00F61AEE" w:rsidRDefault="00F61AEE" w:rsidP="00F61AE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61AEE">
        <w:rPr>
          <w:rFonts w:ascii="Arial" w:hAnsi="Arial" w:cs="Arial"/>
          <w:b/>
          <w:bCs/>
          <w:sz w:val="24"/>
          <w:szCs w:val="24"/>
          <w:u w:val="single"/>
        </w:rPr>
        <w:t>Declaration of Banking Details</w:t>
      </w:r>
    </w:p>
    <w:p w14:paraId="4BEA5911" w14:textId="77777777" w:rsidR="00F61AEE" w:rsidRDefault="00F61AEE" w:rsidP="00F61AEE"/>
    <w:p w14:paraId="24974689" w14:textId="7EE4099A" w:rsidR="00F61AEE" w:rsidRPr="00F61AEE" w:rsidRDefault="00F61AEE" w:rsidP="00F61AE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>P</w:t>
      </w:r>
      <w:r w:rsidR="00A35203">
        <w:rPr>
          <w:rFonts w:ascii="Arial" w:hAnsi="Arial" w:cs="Arial"/>
          <w:b/>
          <w:bCs/>
        </w:rPr>
        <w:t>CN ODS</w:t>
      </w:r>
      <w:r w:rsidRPr="00F61AEE">
        <w:rPr>
          <w:rFonts w:ascii="Arial" w:hAnsi="Arial" w:cs="Arial"/>
          <w:b/>
          <w:bCs/>
        </w:rPr>
        <w:t xml:space="preserve"> Code:</w:t>
      </w:r>
      <w:r w:rsidR="00C96D58" w:rsidRPr="00C96D58">
        <w:rPr>
          <w:noProof/>
        </w:rPr>
        <w:t xml:space="preserve"> </w:t>
      </w:r>
    </w:p>
    <w:p w14:paraId="3EE42A5D" w14:textId="5D7D9576" w:rsidR="00F61AEE" w:rsidRPr="00F61AEE" w:rsidRDefault="00F61AEE" w:rsidP="00F61AE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>Name of P</w:t>
      </w:r>
      <w:r w:rsidR="00A35203">
        <w:rPr>
          <w:rFonts w:ascii="Arial" w:hAnsi="Arial" w:cs="Arial"/>
          <w:b/>
          <w:bCs/>
        </w:rPr>
        <w:t>CN</w:t>
      </w:r>
      <w:r w:rsidRPr="00F61AEE">
        <w:rPr>
          <w:rFonts w:ascii="Arial" w:hAnsi="Arial" w:cs="Arial"/>
          <w:b/>
          <w:bCs/>
        </w:rPr>
        <w:t xml:space="preserve">: </w:t>
      </w:r>
    </w:p>
    <w:p w14:paraId="10D6C6D1" w14:textId="3D185357" w:rsidR="00F61AEE" w:rsidRPr="00F61AEE" w:rsidRDefault="00F61AEE" w:rsidP="00F61AE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>P</w:t>
      </w:r>
      <w:r w:rsidR="00A35203">
        <w:rPr>
          <w:rFonts w:ascii="Arial" w:hAnsi="Arial" w:cs="Arial"/>
          <w:b/>
          <w:bCs/>
        </w:rPr>
        <w:t>CN</w:t>
      </w:r>
      <w:r w:rsidRPr="00F61AEE">
        <w:rPr>
          <w:rFonts w:ascii="Arial" w:hAnsi="Arial" w:cs="Arial"/>
          <w:b/>
          <w:bCs/>
        </w:rPr>
        <w:t xml:space="preserve"> Address</w:t>
      </w:r>
      <w:r w:rsidR="00E0048E">
        <w:rPr>
          <w:rFonts w:ascii="Arial" w:hAnsi="Arial" w:cs="Arial"/>
          <w:b/>
          <w:bCs/>
        </w:rPr>
        <w:t xml:space="preserve"> (including post code)</w:t>
      </w:r>
      <w:r w:rsidRPr="00F61AEE">
        <w:rPr>
          <w:rFonts w:ascii="Arial" w:hAnsi="Arial" w:cs="Arial"/>
          <w:b/>
          <w:bCs/>
        </w:rPr>
        <w:t>:</w:t>
      </w:r>
    </w:p>
    <w:p w14:paraId="62BE8D20" w14:textId="723C2320" w:rsidR="00A21872" w:rsidRPr="0091201C" w:rsidRDefault="00F61AEE" w:rsidP="00F61AEE">
      <w:pPr>
        <w:rPr>
          <w:rFonts w:ascii="Arial" w:hAnsi="Arial" w:cs="Arial"/>
        </w:rPr>
      </w:pPr>
      <w:r w:rsidRPr="0091201C">
        <w:rPr>
          <w:rFonts w:ascii="Arial" w:hAnsi="Arial" w:cs="Arial"/>
        </w:rPr>
        <w:t xml:space="preserve">This form is to be completed in all cases </w:t>
      </w:r>
      <w:r w:rsidR="00091E8A" w:rsidRPr="0091201C">
        <w:rPr>
          <w:rFonts w:ascii="Arial" w:hAnsi="Arial" w:cs="Arial"/>
        </w:rPr>
        <w:t>for both the amendment of bank accounts for existing PCNs and bank accounts for new PCNs</w:t>
      </w:r>
      <w:r w:rsidR="002A6981" w:rsidRPr="0091201C">
        <w:rPr>
          <w:rFonts w:ascii="Arial" w:hAnsi="Arial" w:cs="Arial"/>
        </w:rPr>
        <w:t>, in line with the PCN local agreement with collaborative practices</w:t>
      </w:r>
      <w:r w:rsidR="00091E8A" w:rsidRPr="0091201C">
        <w:rPr>
          <w:rFonts w:ascii="Arial" w:hAnsi="Arial" w:cs="Arial"/>
        </w:rPr>
        <w:t xml:space="preserve">. </w:t>
      </w:r>
    </w:p>
    <w:p w14:paraId="12F441D2" w14:textId="6A6C0BC5" w:rsidR="00F61AEE" w:rsidRPr="0091201C" w:rsidRDefault="00F61AEE" w:rsidP="00F61AEE">
      <w:pPr>
        <w:rPr>
          <w:rFonts w:ascii="Arial" w:hAnsi="Arial" w:cs="Arial"/>
        </w:rPr>
      </w:pPr>
      <w:r w:rsidRPr="0091201C">
        <w:rPr>
          <w:rFonts w:ascii="Arial" w:hAnsi="Arial" w:cs="Arial"/>
        </w:rPr>
        <w:t xml:space="preserve">We understand that all communications on matters affecting the </w:t>
      </w:r>
      <w:r w:rsidR="00091E8A" w:rsidRPr="0091201C">
        <w:rPr>
          <w:rFonts w:ascii="Arial" w:hAnsi="Arial" w:cs="Arial"/>
        </w:rPr>
        <w:t>PCN</w:t>
      </w:r>
      <w:r w:rsidRPr="0091201C">
        <w:rPr>
          <w:rFonts w:ascii="Arial" w:hAnsi="Arial" w:cs="Arial"/>
        </w:rPr>
        <w:t xml:space="preserve"> will be addressed to the</w:t>
      </w:r>
      <w:r w:rsidR="00A21872" w:rsidRPr="0091201C">
        <w:rPr>
          <w:rFonts w:ascii="Arial" w:hAnsi="Arial" w:cs="Arial"/>
        </w:rPr>
        <w:t xml:space="preserve"> </w:t>
      </w:r>
      <w:r w:rsidR="00091E8A" w:rsidRPr="0091201C">
        <w:rPr>
          <w:rFonts w:ascii="Arial" w:hAnsi="Arial" w:cs="Arial"/>
        </w:rPr>
        <w:t>PCN</w:t>
      </w:r>
      <w:r w:rsidRPr="0091201C">
        <w:rPr>
          <w:rFonts w:ascii="Arial" w:hAnsi="Arial" w:cs="Arial"/>
        </w:rPr>
        <w:t xml:space="preserve"> and that copies will not be sent to individual </w:t>
      </w:r>
      <w:r w:rsidR="00091E8A" w:rsidRPr="0091201C">
        <w:rPr>
          <w:rFonts w:ascii="Arial" w:hAnsi="Arial" w:cs="Arial"/>
        </w:rPr>
        <w:t>practices</w:t>
      </w:r>
      <w:r w:rsidRPr="0091201C">
        <w:rPr>
          <w:rFonts w:ascii="Arial" w:hAnsi="Arial" w:cs="Arial"/>
        </w:rPr>
        <w:t>.</w:t>
      </w:r>
    </w:p>
    <w:p w14:paraId="6F3DEB2A" w14:textId="77777777" w:rsidR="00F61AEE" w:rsidRPr="00F61AEE" w:rsidRDefault="00F61AEE" w:rsidP="00F61AEE">
      <w:pPr>
        <w:rPr>
          <w:rFonts w:ascii="Arial" w:hAnsi="Arial" w:cs="Arial"/>
        </w:rPr>
      </w:pPr>
    </w:p>
    <w:p w14:paraId="48A7C081" w14:textId="71549386" w:rsidR="00A21872" w:rsidRDefault="00F61AEE" w:rsidP="00F61AEE">
      <w:pPr>
        <w:rPr>
          <w:rFonts w:ascii="Arial" w:hAnsi="Arial" w:cs="Arial"/>
        </w:rPr>
      </w:pPr>
      <w:r w:rsidRPr="00F61AEE">
        <w:rPr>
          <w:rFonts w:ascii="Arial" w:hAnsi="Arial" w:cs="Arial"/>
        </w:rPr>
        <w:t>We would like to nominate</w:t>
      </w:r>
      <w:r w:rsidR="00D86AE5">
        <w:rPr>
          <w:rFonts w:ascii="Arial" w:hAnsi="Arial" w:cs="Arial"/>
        </w:rPr>
        <w:t xml:space="preserve"> </w:t>
      </w:r>
      <w:r w:rsidRPr="00F61AEE">
        <w:rPr>
          <w:rFonts w:ascii="Arial" w:hAnsi="Arial" w:cs="Arial"/>
          <w:u w:val="single"/>
        </w:rPr>
        <w:t xml:space="preserve">                                                              </w:t>
      </w:r>
      <w:r w:rsidRPr="00F61AEE">
        <w:rPr>
          <w:rFonts w:ascii="Arial" w:hAnsi="Arial" w:cs="Arial"/>
        </w:rPr>
        <w:t xml:space="preserve"> as the addressee for all financial</w:t>
      </w:r>
      <w:r w:rsidR="00A21872">
        <w:rPr>
          <w:rFonts w:ascii="Arial" w:hAnsi="Arial" w:cs="Arial"/>
        </w:rPr>
        <w:t xml:space="preserve"> </w:t>
      </w:r>
      <w:r w:rsidRPr="00F61AEE">
        <w:rPr>
          <w:rFonts w:ascii="Arial" w:hAnsi="Arial" w:cs="Arial"/>
        </w:rPr>
        <w:t xml:space="preserve">statements sent from NHS England and </w:t>
      </w:r>
      <w:r w:rsidR="00091E8A">
        <w:rPr>
          <w:rFonts w:ascii="Arial" w:hAnsi="Arial" w:cs="Arial"/>
        </w:rPr>
        <w:t>ICB</w:t>
      </w:r>
      <w:r w:rsidRPr="00A35203">
        <w:rPr>
          <w:rFonts w:ascii="Arial" w:hAnsi="Arial" w:cs="Arial"/>
          <w:color w:val="FF0000"/>
        </w:rPr>
        <w:t xml:space="preserve"> </w:t>
      </w:r>
      <w:r w:rsidRPr="00F61AEE">
        <w:rPr>
          <w:rFonts w:ascii="Arial" w:hAnsi="Arial" w:cs="Arial"/>
        </w:rPr>
        <w:t xml:space="preserve">finance departments. </w:t>
      </w:r>
    </w:p>
    <w:p w14:paraId="3300A2AC" w14:textId="4B4F9F86" w:rsidR="00F61AEE" w:rsidRPr="00F61AEE" w:rsidRDefault="00F61AEE" w:rsidP="00F61AEE">
      <w:pPr>
        <w:rPr>
          <w:rFonts w:ascii="Arial" w:hAnsi="Arial" w:cs="Arial"/>
        </w:rPr>
      </w:pPr>
      <w:r w:rsidRPr="00F61AEE">
        <w:rPr>
          <w:rFonts w:ascii="Arial" w:hAnsi="Arial" w:cs="Arial"/>
        </w:rPr>
        <w:t>The addressee’s email</w:t>
      </w:r>
      <w:r w:rsidR="00A21872">
        <w:rPr>
          <w:rFonts w:ascii="Arial" w:hAnsi="Arial" w:cs="Arial"/>
        </w:rPr>
        <w:t xml:space="preserve"> </w:t>
      </w:r>
      <w:r w:rsidRPr="00F61AEE">
        <w:rPr>
          <w:rFonts w:ascii="Arial" w:hAnsi="Arial" w:cs="Arial"/>
        </w:rPr>
        <w:t>address is as follows:</w:t>
      </w:r>
    </w:p>
    <w:p w14:paraId="2396C770" w14:textId="6ABE08C6" w:rsidR="00F61AEE" w:rsidRPr="00F61AEE" w:rsidRDefault="00F61AEE" w:rsidP="00F61AEE">
      <w:pPr>
        <w:rPr>
          <w:rFonts w:ascii="Arial" w:hAnsi="Arial" w:cs="Arial"/>
          <w:u w:val="thick"/>
        </w:rPr>
      </w:pPr>
      <w:r w:rsidRPr="00F61AEE">
        <w:rPr>
          <w:rFonts w:ascii="Arial" w:hAnsi="Arial" w:cs="Arial"/>
          <w:u w:val="thick"/>
        </w:rPr>
        <w:tab/>
      </w:r>
      <w:r w:rsidRPr="00F61AEE">
        <w:rPr>
          <w:rFonts w:ascii="Arial" w:hAnsi="Arial" w:cs="Arial"/>
          <w:u w:val="thick"/>
        </w:rPr>
        <w:tab/>
      </w:r>
      <w:r w:rsidRPr="00F61AEE">
        <w:rPr>
          <w:rFonts w:ascii="Arial" w:hAnsi="Arial" w:cs="Arial"/>
          <w:u w:val="thick"/>
        </w:rPr>
        <w:tab/>
      </w:r>
      <w:r w:rsidRPr="00F61AEE">
        <w:rPr>
          <w:rFonts w:ascii="Arial" w:hAnsi="Arial" w:cs="Arial"/>
          <w:u w:val="thick"/>
        </w:rPr>
        <w:tab/>
      </w:r>
      <w:r w:rsidRPr="00F61AEE">
        <w:rPr>
          <w:rFonts w:ascii="Arial" w:hAnsi="Arial" w:cs="Arial"/>
          <w:u w:val="thick"/>
        </w:rPr>
        <w:tab/>
      </w:r>
      <w:r w:rsidRPr="00F61AEE">
        <w:rPr>
          <w:rFonts w:ascii="Arial" w:hAnsi="Arial" w:cs="Arial"/>
          <w:u w:val="thick"/>
        </w:rPr>
        <w:tab/>
      </w:r>
      <w:r w:rsidRPr="00F61AEE">
        <w:rPr>
          <w:rFonts w:ascii="Arial" w:hAnsi="Arial" w:cs="Arial"/>
          <w:u w:val="thick"/>
        </w:rPr>
        <w:tab/>
      </w:r>
      <w:r w:rsidRPr="00F61AEE">
        <w:rPr>
          <w:rFonts w:ascii="Arial" w:hAnsi="Arial" w:cs="Arial"/>
          <w:u w:val="thick"/>
        </w:rPr>
        <w:tab/>
      </w:r>
      <w:r w:rsidRPr="00F61AEE">
        <w:rPr>
          <w:rFonts w:ascii="Arial" w:hAnsi="Arial" w:cs="Arial"/>
          <w:u w:val="thick"/>
        </w:rPr>
        <w:tab/>
      </w:r>
      <w:r w:rsidRPr="00F61AEE">
        <w:rPr>
          <w:rFonts w:ascii="Arial" w:hAnsi="Arial" w:cs="Arial"/>
          <w:u w:val="thick"/>
        </w:rPr>
        <w:tab/>
      </w:r>
      <w:r w:rsidRPr="00F61AEE">
        <w:rPr>
          <w:rFonts w:ascii="Arial" w:hAnsi="Arial" w:cs="Arial"/>
          <w:u w:val="thick"/>
        </w:rPr>
        <w:tab/>
      </w:r>
      <w:r w:rsidRPr="00F61AEE">
        <w:rPr>
          <w:rFonts w:ascii="Arial" w:hAnsi="Arial" w:cs="Arial"/>
          <w:u w:val="thick"/>
        </w:rPr>
        <w:tab/>
      </w:r>
    </w:p>
    <w:p w14:paraId="5FCCA9D4" w14:textId="77777777" w:rsidR="00F61AEE" w:rsidRPr="00F61AEE" w:rsidRDefault="00F61AEE" w:rsidP="00F61AEE">
      <w:pPr>
        <w:rPr>
          <w:rFonts w:ascii="Arial" w:hAnsi="Arial" w:cs="Arial"/>
        </w:rPr>
      </w:pPr>
    </w:p>
    <w:p w14:paraId="47708818" w14:textId="0DE9C086" w:rsidR="00F61AEE" w:rsidRPr="00F61AEE" w:rsidRDefault="00F61AEE" w:rsidP="00F61AEE">
      <w:pPr>
        <w:rPr>
          <w:rFonts w:ascii="Arial" w:hAnsi="Arial" w:cs="Arial"/>
        </w:rPr>
      </w:pPr>
      <w:r w:rsidRPr="00F61AEE">
        <w:rPr>
          <w:rFonts w:ascii="Arial" w:hAnsi="Arial" w:cs="Arial"/>
        </w:rPr>
        <w:t xml:space="preserve">We undertake to notify NHS England and the </w:t>
      </w:r>
      <w:r w:rsidR="00091E8A">
        <w:rPr>
          <w:rFonts w:ascii="Arial" w:hAnsi="Arial" w:cs="Arial"/>
        </w:rPr>
        <w:t>ICB</w:t>
      </w:r>
      <w:r w:rsidRPr="00A35203">
        <w:rPr>
          <w:rFonts w:ascii="Arial" w:hAnsi="Arial" w:cs="Arial"/>
          <w:color w:val="FF0000"/>
        </w:rPr>
        <w:t xml:space="preserve"> </w:t>
      </w:r>
      <w:r w:rsidRPr="00F61AEE">
        <w:rPr>
          <w:rFonts w:ascii="Arial" w:hAnsi="Arial" w:cs="Arial"/>
        </w:rPr>
        <w:t>of any variation to the information provided</w:t>
      </w:r>
      <w:r w:rsidR="00A21872">
        <w:rPr>
          <w:rFonts w:ascii="Arial" w:hAnsi="Arial" w:cs="Arial"/>
        </w:rPr>
        <w:t xml:space="preserve"> </w:t>
      </w:r>
      <w:r w:rsidRPr="00F61AEE">
        <w:rPr>
          <w:rFonts w:ascii="Arial" w:hAnsi="Arial" w:cs="Arial"/>
        </w:rPr>
        <w:t>in this document.</w:t>
      </w:r>
    </w:p>
    <w:p w14:paraId="01C854AC" w14:textId="77777777" w:rsidR="00F61AEE" w:rsidRDefault="00F61AEE" w:rsidP="00F61AEE"/>
    <w:p w14:paraId="4321EDE4" w14:textId="70854579" w:rsidR="00F61AEE" w:rsidRPr="00F61AEE" w:rsidRDefault="00F61AEE" w:rsidP="00F61AEE">
      <w:pPr>
        <w:rPr>
          <w:rFonts w:ascii="Arial" w:hAnsi="Arial" w:cs="Arial"/>
        </w:rPr>
      </w:pPr>
      <w:r w:rsidRPr="00F61AEE">
        <w:rPr>
          <w:rFonts w:ascii="Arial" w:hAnsi="Arial" w:cs="Arial"/>
        </w:rPr>
        <w:t xml:space="preserve">We authorise NHS England and the </w:t>
      </w:r>
      <w:r w:rsidR="00091E8A">
        <w:rPr>
          <w:rFonts w:ascii="Arial" w:hAnsi="Arial" w:cs="Arial"/>
        </w:rPr>
        <w:t>ICB</w:t>
      </w:r>
      <w:r w:rsidRPr="00A35203">
        <w:rPr>
          <w:rFonts w:ascii="Arial" w:hAnsi="Arial" w:cs="Arial"/>
          <w:color w:val="FF0000"/>
        </w:rPr>
        <w:t xml:space="preserve"> </w:t>
      </w:r>
      <w:r w:rsidRPr="00F61AEE">
        <w:rPr>
          <w:rFonts w:ascii="Arial" w:hAnsi="Arial" w:cs="Arial"/>
        </w:rPr>
        <w:t>to pay all monies due to us by direct credit to the</w:t>
      </w:r>
    </w:p>
    <w:p w14:paraId="07B01042" w14:textId="77777777" w:rsidR="00F61AEE" w:rsidRPr="00F61AEE" w:rsidRDefault="00F61AEE" w:rsidP="00F61AEE">
      <w:pPr>
        <w:rPr>
          <w:rFonts w:ascii="Arial" w:hAnsi="Arial" w:cs="Arial"/>
        </w:rPr>
      </w:pPr>
      <w:r w:rsidRPr="00F61AEE">
        <w:rPr>
          <w:rFonts w:ascii="Arial" w:hAnsi="Arial" w:cs="Arial"/>
        </w:rPr>
        <w:t>undermentioned bank:</w:t>
      </w:r>
    </w:p>
    <w:p w14:paraId="288EDF9A" w14:textId="77777777" w:rsidR="00F61AEE" w:rsidRDefault="00F61AEE" w:rsidP="00F61AEE"/>
    <w:p w14:paraId="086C71F2" w14:textId="0C24D55D" w:rsidR="00F61AEE" w:rsidRPr="00F61AEE" w:rsidRDefault="00F61AEE" w:rsidP="00F61AE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 xml:space="preserve">Payee: </w:t>
      </w:r>
    </w:p>
    <w:p w14:paraId="435C0CB5" w14:textId="7C1A1005" w:rsidR="00F61AEE" w:rsidRPr="00F61AEE" w:rsidRDefault="00F61AEE" w:rsidP="00F61AE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 xml:space="preserve">Name of Bank: </w:t>
      </w:r>
    </w:p>
    <w:p w14:paraId="3D6053A5" w14:textId="38D66804" w:rsidR="00F61AEE" w:rsidRDefault="00F61AEE" w:rsidP="00F61AE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 xml:space="preserve">Branch at which account is held: </w:t>
      </w:r>
    </w:p>
    <w:p w14:paraId="3375BD41" w14:textId="19934D64" w:rsidR="00F61AEE" w:rsidRPr="00F61AEE" w:rsidRDefault="00F61AEE" w:rsidP="00F61AE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 xml:space="preserve">Sort code: </w:t>
      </w:r>
    </w:p>
    <w:p w14:paraId="5730D526" w14:textId="0248FC63" w:rsidR="0057517E" w:rsidRDefault="00F61AEE" w:rsidP="00F61AEE">
      <w:pPr>
        <w:rPr>
          <w:rFonts w:ascii="Arial" w:hAnsi="Arial" w:cs="Arial"/>
          <w:b/>
          <w:bCs/>
        </w:rPr>
      </w:pPr>
      <w:r w:rsidRPr="00F61AEE">
        <w:rPr>
          <w:rFonts w:ascii="Arial" w:hAnsi="Arial" w:cs="Arial"/>
          <w:b/>
          <w:bCs/>
        </w:rPr>
        <w:t xml:space="preserve">Account number: </w:t>
      </w:r>
    </w:p>
    <w:p w14:paraId="33F832BA" w14:textId="6D75D750" w:rsidR="00F755C8" w:rsidRDefault="00F755C8" w:rsidP="00F61AEE">
      <w:pPr>
        <w:rPr>
          <w:rFonts w:ascii="Arial" w:hAnsi="Arial" w:cs="Arial"/>
          <w:b/>
          <w:bCs/>
        </w:rPr>
      </w:pPr>
    </w:p>
    <w:p w14:paraId="4D0B42FD" w14:textId="11F45FCB" w:rsidR="00B50F44" w:rsidRDefault="00290B1B" w:rsidP="00290B1B">
      <w:pPr>
        <w:rPr>
          <w:rFonts w:ascii="Arial" w:hAnsi="Arial" w:cs="Arial"/>
          <w:b/>
          <w:sz w:val="20"/>
          <w:szCs w:val="20"/>
        </w:rPr>
      </w:pPr>
      <w:r w:rsidRPr="00A4776B">
        <w:rPr>
          <w:rFonts w:ascii="Arial" w:hAnsi="Arial" w:cs="Arial"/>
          <w:b/>
          <w:sz w:val="20"/>
          <w:szCs w:val="20"/>
        </w:rPr>
        <w:t xml:space="preserve">Step 1 – </w:t>
      </w:r>
      <w:r w:rsidR="00B50F44">
        <w:rPr>
          <w:rFonts w:ascii="Arial" w:hAnsi="Arial" w:cs="Arial"/>
          <w:b/>
          <w:sz w:val="20"/>
          <w:szCs w:val="20"/>
        </w:rPr>
        <w:t>Is this a change of bank details to an existing GP Practice bank account due to a change in nominated payee</w:t>
      </w:r>
      <w:r w:rsidRPr="00A4776B">
        <w:rPr>
          <w:rFonts w:ascii="Arial" w:hAnsi="Arial" w:cs="Arial"/>
          <w:b/>
          <w:sz w:val="20"/>
          <w:szCs w:val="20"/>
        </w:rPr>
        <w:t xml:space="preserve">?  </w:t>
      </w:r>
    </w:p>
    <w:p w14:paraId="2DD60FF3" w14:textId="4396CB28" w:rsidR="00B50F44" w:rsidRPr="00A4776B" w:rsidRDefault="00B50F44" w:rsidP="00290B1B">
      <w:pPr>
        <w:rPr>
          <w:rFonts w:ascii="Arial" w:hAnsi="Arial" w:cs="Arial"/>
          <w:b/>
          <w:sz w:val="20"/>
          <w:szCs w:val="20"/>
        </w:rPr>
      </w:pPr>
    </w:p>
    <w:p w14:paraId="020642E3" w14:textId="670BBA32" w:rsidR="00290B1B" w:rsidRPr="00A4776B" w:rsidRDefault="00B50F44" w:rsidP="00290B1B">
      <w:pPr>
        <w:rPr>
          <w:rFonts w:ascii="Arial" w:hAnsi="Arial" w:cs="Arial"/>
          <w:sz w:val="20"/>
          <w:szCs w:val="20"/>
        </w:rPr>
      </w:pPr>
      <w:r w:rsidRPr="00A4776B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40B490" wp14:editId="1E1B3B35">
                <wp:simplePos x="0" y="0"/>
                <wp:positionH relativeFrom="column">
                  <wp:posOffset>2627630</wp:posOffset>
                </wp:positionH>
                <wp:positionV relativeFrom="paragraph">
                  <wp:posOffset>10160</wp:posOffset>
                </wp:positionV>
                <wp:extent cx="438150" cy="23812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5301" w14:textId="3D587C95" w:rsidR="00290B1B" w:rsidRPr="004913F6" w:rsidRDefault="00290B1B" w:rsidP="00290B1B">
                            <w:pPr>
                              <w:rPr>
                                <w:rFonts w:ascii="Wingdings 2" w:hAnsi="Wingdings 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0B4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6.9pt;margin-top:.8pt;width:34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">
                <v:textbox>
                  <w:txbxContent>
                    <w:p w14:paraId="00B55301" w14:textId="3D587C95" w:rsidR="00290B1B" w:rsidRPr="004913F6" w:rsidRDefault="00290B1B" w:rsidP="00290B1B">
                      <w:pPr>
                        <w:rPr>
                          <w:rFonts w:ascii="Wingdings 2" w:hAnsi="Wingdings 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776B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EC147" wp14:editId="2DFEF140">
                <wp:simplePos x="0" y="0"/>
                <wp:positionH relativeFrom="column">
                  <wp:posOffset>408305</wp:posOffset>
                </wp:positionH>
                <wp:positionV relativeFrom="paragraph">
                  <wp:posOffset>10160</wp:posOffset>
                </wp:positionV>
                <wp:extent cx="438150" cy="23812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499DF" w14:textId="77777777" w:rsidR="00290B1B" w:rsidRDefault="00290B1B" w:rsidP="00290B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EC147" id="_x0000_s1027" type="#_x0000_t202" style="position:absolute;margin-left:32.15pt;margin-top:.8pt;width:34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">
                <v:textbox>
                  <w:txbxContent>
                    <w:p w14:paraId="321499DF" w14:textId="77777777" w:rsidR="00290B1B" w:rsidRDefault="00290B1B" w:rsidP="00290B1B"/>
                  </w:txbxContent>
                </v:textbox>
              </v:shape>
            </w:pict>
          </mc:Fallback>
        </mc:AlternateContent>
      </w:r>
      <w:r w:rsidR="00290B1B" w:rsidRPr="00A4776B">
        <w:rPr>
          <w:rFonts w:ascii="Arial" w:hAnsi="Arial" w:cs="Arial"/>
          <w:sz w:val="20"/>
          <w:szCs w:val="20"/>
        </w:rPr>
        <w:t>YES</w:t>
      </w:r>
      <w:r w:rsidR="00290B1B" w:rsidRPr="00A4776B">
        <w:rPr>
          <w:rFonts w:ascii="Arial" w:hAnsi="Arial" w:cs="Arial"/>
          <w:sz w:val="20"/>
          <w:szCs w:val="20"/>
        </w:rPr>
        <w:tab/>
      </w:r>
      <w:r w:rsidR="00290B1B" w:rsidRPr="00A4776B">
        <w:rPr>
          <w:rFonts w:ascii="Arial" w:hAnsi="Arial" w:cs="Arial"/>
          <w:sz w:val="20"/>
          <w:szCs w:val="20"/>
        </w:rPr>
        <w:tab/>
        <w:t xml:space="preserve">Go to </w:t>
      </w:r>
      <w:r w:rsidR="00290B1B">
        <w:rPr>
          <w:rFonts w:ascii="Arial" w:hAnsi="Arial" w:cs="Arial"/>
          <w:sz w:val="20"/>
          <w:szCs w:val="20"/>
        </w:rPr>
        <w:t>Option</w:t>
      </w:r>
      <w:r w:rsidR="00290B1B" w:rsidRPr="00A4776B">
        <w:rPr>
          <w:rFonts w:ascii="Arial" w:hAnsi="Arial" w:cs="Arial"/>
          <w:sz w:val="20"/>
          <w:szCs w:val="20"/>
        </w:rPr>
        <w:t xml:space="preserve"> </w:t>
      </w:r>
      <w:r w:rsidR="00290B1B">
        <w:rPr>
          <w:rFonts w:ascii="Arial" w:hAnsi="Arial" w:cs="Arial"/>
          <w:sz w:val="20"/>
          <w:szCs w:val="20"/>
        </w:rPr>
        <w:t>1</w:t>
      </w:r>
      <w:r w:rsidR="00290B1B" w:rsidRPr="00A4776B">
        <w:rPr>
          <w:rFonts w:ascii="Arial" w:hAnsi="Arial" w:cs="Arial"/>
          <w:sz w:val="20"/>
          <w:szCs w:val="20"/>
        </w:rPr>
        <w:tab/>
      </w:r>
      <w:r w:rsidR="00290B1B" w:rsidRPr="00A4776B">
        <w:rPr>
          <w:rFonts w:ascii="Arial" w:hAnsi="Arial" w:cs="Arial"/>
          <w:sz w:val="20"/>
          <w:szCs w:val="20"/>
        </w:rPr>
        <w:tab/>
        <w:t>NO</w:t>
      </w:r>
      <w:r w:rsidR="00290B1B" w:rsidRPr="00A4776B">
        <w:rPr>
          <w:rFonts w:ascii="Arial" w:hAnsi="Arial" w:cs="Arial"/>
          <w:sz w:val="20"/>
          <w:szCs w:val="20"/>
        </w:rPr>
        <w:tab/>
      </w:r>
      <w:r w:rsidR="00290B1B" w:rsidRPr="00A4776B">
        <w:rPr>
          <w:rFonts w:ascii="Arial" w:hAnsi="Arial" w:cs="Arial"/>
          <w:sz w:val="20"/>
          <w:szCs w:val="20"/>
        </w:rPr>
        <w:tab/>
        <w:t xml:space="preserve">Go to </w:t>
      </w:r>
      <w:r w:rsidR="00290B1B">
        <w:rPr>
          <w:rFonts w:ascii="Arial" w:hAnsi="Arial" w:cs="Arial"/>
          <w:sz w:val="20"/>
          <w:szCs w:val="20"/>
        </w:rPr>
        <w:t>Option</w:t>
      </w:r>
      <w:r w:rsidR="00290B1B" w:rsidRPr="00A4776B">
        <w:rPr>
          <w:rFonts w:ascii="Arial" w:hAnsi="Arial" w:cs="Arial"/>
          <w:sz w:val="20"/>
          <w:szCs w:val="20"/>
        </w:rPr>
        <w:t xml:space="preserve"> </w:t>
      </w:r>
      <w:r w:rsidR="00290B1B">
        <w:rPr>
          <w:rFonts w:ascii="Arial" w:hAnsi="Arial" w:cs="Arial"/>
          <w:sz w:val="20"/>
          <w:szCs w:val="20"/>
        </w:rPr>
        <w:t>2</w:t>
      </w:r>
    </w:p>
    <w:p w14:paraId="5CD2133E" w14:textId="0239230B" w:rsidR="00A16BEF" w:rsidRDefault="00A16BEF" w:rsidP="00F61AEE">
      <w:pPr>
        <w:rPr>
          <w:rFonts w:ascii="Arial" w:hAnsi="Arial" w:cs="Arial"/>
          <w:b/>
          <w:bCs/>
        </w:rPr>
      </w:pPr>
    </w:p>
    <w:p w14:paraId="65021797" w14:textId="1C4FD759" w:rsidR="00A16BEF" w:rsidRDefault="00A16BEF" w:rsidP="00F61AEE">
      <w:pPr>
        <w:rPr>
          <w:rFonts w:ascii="Arial" w:hAnsi="Arial" w:cs="Arial"/>
          <w:b/>
          <w:bCs/>
        </w:rPr>
      </w:pPr>
    </w:p>
    <w:p w14:paraId="3D54412F" w14:textId="77777777" w:rsidR="00B50F44" w:rsidRDefault="00B50F44" w:rsidP="00F61AEE">
      <w:pPr>
        <w:rPr>
          <w:rFonts w:ascii="Arial" w:hAnsi="Arial" w:cs="Arial"/>
          <w:b/>
          <w:bCs/>
          <w:u w:val="single"/>
        </w:rPr>
      </w:pPr>
    </w:p>
    <w:p w14:paraId="34CCAD9D" w14:textId="23974536" w:rsidR="00F755C8" w:rsidRDefault="0011722C" w:rsidP="00F61AEE">
      <w:pPr>
        <w:rPr>
          <w:rFonts w:ascii="Arial" w:hAnsi="Arial" w:cs="Arial"/>
          <w:b/>
          <w:bCs/>
          <w:u w:val="single"/>
        </w:rPr>
      </w:pPr>
      <w:r w:rsidRPr="0011722C">
        <w:rPr>
          <w:rFonts w:ascii="Arial" w:hAnsi="Arial" w:cs="Arial"/>
          <w:b/>
          <w:bCs/>
          <w:u w:val="single"/>
        </w:rPr>
        <w:t xml:space="preserve">Option 1 – Change of bank details to an existing GP </w:t>
      </w:r>
      <w:r w:rsidR="00B50F44">
        <w:rPr>
          <w:rFonts w:ascii="Arial" w:hAnsi="Arial" w:cs="Arial"/>
          <w:b/>
          <w:bCs/>
          <w:u w:val="single"/>
        </w:rPr>
        <w:t xml:space="preserve">Practice </w:t>
      </w:r>
      <w:r w:rsidRPr="0011722C">
        <w:rPr>
          <w:rFonts w:ascii="Arial" w:hAnsi="Arial" w:cs="Arial"/>
          <w:b/>
          <w:bCs/>
          <w:u w:val="single"/>
        </w:rPr>
        <w:t xml:space="preserve">bank account </w:t>
      </w:r>
      <w:r w:rsidR="00A16BEF">
        <w:rPr>
          <w:rFonts w:ascii="Arial" w:hAnsi="Arial" w:cs="Arial"/>
          <w:b/>
          <w:bCs/>
          <w:u w:val="single"/>
        </w:rPr>
        <w:t xml:space="preserve">due to a change in </w:t>
      </w:r>
      <w:r w:rsidR="00F755C8" w:rsidRPr="0011722C">
        <w:rPr>
          <w:rFonts w:ascii="Arial" w:hAnsi="Arial" w:cs="Arial"/>
          <w:b/>
          <w:bCs/>
          <w:u w:val="single"/>
        </w:rPr>
        <w:t xml:space="preserve">nominated </w:t>
      </w:r>
      <w:r w:rsidRPr="0011722C">
        <w:rPr>
          <w:rFonts w:ascii="Arial" w:hAnsi="Arial" w:cs="Arial"/>
          <w:b/>
          <w:bCs/>
          <w:u w:val="single"/>
        </w:rPr>
        <w:t>payee.</w:t>
      </w:r>
      <w:r>
        <w:rPr>
          <w:rFonts w:ascii="Arial" w:hAnsi="Arial" w:cs="Arial"/>
          <w:b/>
          <w:bCs/>
          <w:u w:val="single"/>
        </w:rPr>
        <w:t xml:space="preserve"> </w:t>
      </w:r>
      <w:r w:rsidRPr="00B50F44">
        <w:rPr>
          <w:rFonts w:ascii="Arial" w:hAnsi="Arial" w:cs="Arial"/>
          <w:b/>
          <w:bCs/>
          <w:color w:val="FF0000"/>
          <w:u w:val="single"/>
        </w:rPr>
        <w:t xml:space="preserve">(Requires authorisation from PCN Clinical Director and all </w:t>
      </w:r>
      <w:r w:rsidR="00A16BEF" w:rsidRPr="00B50F44">
        <w:rPr>
          <w:rFonts w:ascii="Arial" w:hAnsi="Arial" w:cs="Arial"/>
          <w:b/>
          <w:bCs/>
          <w:color w:val="FF0000"/>
          <w:u w:val="single"/>
        </w:rPr>
        <w:t>partners at the nominated practice)</w:t>
      </w:r>
    </w:p>
    <w:p w14:paraId="42504E6C" w14:textId="15DDE540" w:rsidR="00A16BEF" w:rsidRPr="00DD53AA" w:rsidRDefault="00A16BEF" w:rsidP="00F61AEE">
      <w:pPr>
        <w:rPr>
          <w:rFonts w:ascii="Arial" w:hAnsi="Arial" w:cs="Arial"/>
          <w:b/>
          <w:bCs/>
          <w:i/>
          <w:iCs/>
          <w:u w:val="single"/>
        </w:rPr>
      </w:pPr>
      <w:r w:rsidRPr="00DD53AA">
        <w:rPr>
          <w:rFonts w:ascii="Arial" w:hAnsi="Arial" w:cs="Arial"/>
          <w:b/>
          <w:bCs/>
          <w:i/>
          <w:iCs/>
          <w:u w:val="single"/>
        </w:rPr>
        <w:t xml:space="preserve">Please note </w:t>
      </w:r>
      <w:r w:rsidR="00DD53AA" w:rsidRPr="00DD53AA">
        <w:rPr>
          <w:rFonts w:ascii="Arial" w:hAnsi="Arial" w:cs="Arial"/>
          <w:b/>
          <w:bCs/>
          <w:i/>
          <w:iCs/>
          <w:u w:val="single"/>
        </w:rPr>
        <w:t>–</w:t>
      </w:r>
      <w:r w:rsidRPr="00DD53AA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="00DD53AA" w:rsidRPr="00DD53AA">
        <w:rPr>
          <w:rFonts w:ascii="Arial" w:hAnsi="Arial" w:cs="Arial"/>
          <w:b/>
          <w:bCs/>
          <w:i/>
          <w:iCs/>
          <w:u w:val="single"/>
        </w:rPr>
        <w:t xml:space="preserve">To request a change in Nominated Payee for a PCN you must also notify ODS using this </w:t>
      </w:r>
      <w:hyperlink r:id="rId8" w:history="1">
        <w:r w:rsidR="00DD53AA" w:rsidRPr="00DD53AA">
          <w:rPr>
            <w:rFonts w:ascii="Arial" w:eastAsia="Calibri" w:hAnsi="Arial" w:cs="Arial"/>
            <w:i/>
            <w:iCs/>
            <w:color w:val="0563C1"/>
            <w:u w:val="single"/>
          </w:rPr>
          <w:t>form</w:t>
        </w:r>
        <w:r w:rsidR="00DD53AA" w:rsidRPr="00DD53AA">
          <w:rPr>
            <w:rFonts w:ascii="Calibri" w:eastAsia="Calibri" w:hAnsi="Calibri" w:cs="Times New Roman"/>
            <w:i/>
            <w:iCs/>
            <w:color w:val="0563C1"/>
            <w:u w:val="single"/>
          </w:rPr>
          <w:t>.</w:t>
        </w:r>
      </w:hyperlink>
    </w:p>
    <w:p w14:paraId="49CB64EE" w14:textId="1AEBCF9C" w:rsidR="00F755C8" w:rsidRDefault="00F755C8" w:rsidP="00F61AEE">
      <w:pPr>
        <w:rPr>
          <w:rFonts w:ascii="Arial" w:hAnsi="Arial" w:cs="Arial"/>
          <w:b/>
          <w:bCs/>
        </w:rPr>
      </w:pPr>
    </w:p>
    <w:p w14:paraId="638862A5" w14:textId="2B688AAB" w:rsidR="00F755C8" w:rsidRPr="00A16BEF" w:rsidRDefault="00A16BEF" w:rsidP="00F61AE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</w:t>
      </w:r>
      <w:r w:rsidR="00290B1B">
        <w:rPr>
          <w:rFonts w:ascii="Arial" w:hAnsi="Arial" w:cs="Arial"/>
          <w:b/>
          <w:bCs/>
          <w:u w:val="single"/>
        </w:rPr>
        <w:t>)</w:t>
      </w:r>
      <w:r>
        <w:rPr>
          <w:rFonts w:ascii="Arial" w:hAnsi="Arial" w:cs="Arial"/>
          <w:b/>
          <w:bCs/>
          <w:u w:val="single"/>
        </w:rPr>
        <w:t xml:space="preserve"> </w:t>
      </w:r>
      <w:r w:rsidR="0011722C" w:rsidRPr="00A16BEF">
        <w:rPr>
          <w:rFonts w:ascii="Arial" w:hAnsi="Arial" w:cs="Arial"/>
          <w:b/>
          <w:bCs/>
          <w:u w:val="single"/>
        </w:rPr>
        <w:t xml:space="preserve">PCN </w:t>
      </w:r>
      <w:r w:rsidR="00F755C8" w:rsidRPr="00A16BEF">
        <w:rPr>
          <w:rFonts w:ascii="Arial" w:hAnsi="Arial" w:cs="Arial"/>
          <w:b/>
          <w:bCs/>
          <w:u w:val="single"/>
        </w:rPr>
        <w:t>Clinical Director</w:t>
      </w:r>
      <w:r>
        <w:rPr>
          <w:rFonts w:ascii="Arial" w:hAnsi="Arial" w:cs="Arial"/>
          <w:b/>
          <w:bCs/>
          <w:u w:val="single"/>
        </w:rPr>
        <w:t xml:space="preserve"> details</w:t>
      </w:r>
      <w:r w:rsidR="0011722C" w:rsidRPr="00A16BEF">
        <w:rPr>
          <w:rFonts w:ascii="Arial" w:hAnsi="Arial" w:cs="Arial"/>
          <w:b/>
          <w:bCs/>
          <w:u w:val="single"/>
        </w:rPr>
        <w:t>:</w:t>
      </w:r>
      <w:r w:rsidR="00F755C8" w:rsidRPr="00A16BEF">
        <w:rPr>
          <w:rFonts w:ascii="Arial" w:hAnsi="Arial" w:cs="Arial"/>
          <w:b/>
          <w:bCs/>
          <w:u w:val="single"/>
        </w:rPr>
        <w:t xml:space="preserve">  </w:t>
      </w:r>
    </w:p>
    <w:p w14:paraId="55D3EAFE" w14:textId="0E9F49A4" w:rsidR="00F755C8" w:rsidRPr="0011722C" w:rsidRDefault="00F755C8" w:rsidP="00F61AEE">
      <w:pPr>
        <w:rPr>
          <w:rFonts w:ascii="Arial" w:hAnsi="Arial" w:cs="Arial"/>
        </w:rPr>
      </w:pPr>
      <w:r w:rsidRPr="0011722C">
        <w:rPr>
          <w:rFonts w:ascii="Arial" w:hAnsi="Arial" w:cs="Arial"/>
        </w:rPr>
        <w:t>Name</w:t>
      </w:r>
      <w:r w:rsidR="0011722C">
        <w:rPr>
          <w:rFonts w:ascii="Arial" w:hAnsi="Arial" w:cs="Arial"/>
        </w:rPr>
        <w:t>:</w:t>
      </w:r>
    </w:p>
    <w:p w14:paraId="66FA42A1" w14:textId="0FD8D6C6" w:rsidR="00F755C8" w:rsidRPr="0011722C" w:rsidRDefault="00F755C8" w:rsidP="00F61AEE">
      <w:pPr>
        <w:rPr>
          <w:rFonts w:ascii="Arial" w:hAnsi="Arial" w:cs="Arial"/>
        </w:rPr>
      </w:pPr>
      <w:r w:rsidRPr="0011722C">
        <w:rPr>
          <w:rFonts w:ascii="Arial" w:hAnsi="Arial" w:cs="Arial"/>
        </w:rPr>
        <w:t>Signature</w:t>
      </w:r>
      <w:r w:rsidR="0011722C">
        <w:rPr>
          <w:rFonts w:ascii="Arial" w:hAnsi="Arial" w:cs="Arial"/>
        </w:rPr>
        <w:t>:</w:t>
      </w:r>
    </w:p>
    <w:p w14:paraId="5418283D" w14:textId="0CB41445" w:rsidR="00F755C8" w:rsidRPr="0011722C" w:rsidRDefault="00F755C8" w:rsidP="00F61AEE">
      <w:pPr>
        <w:rPr>
          <w:rFonts w:ascii="Arial" w:hAnsi="Arial" w:cs="Arial"/>
        </w:rPr>
      </w:pPr>
      <w:r w:rsidRPr="0011722C">
        <w:rPr>
          <w:rFonts w:ascii="Arial" w:hAnsi="Arial" w:cs="Arial"/>
        </w:rPr>
        <w:t>Date</w:t>
      </w:r>
      <w:r w:rsidR="0011722C">
        <w:rPr>
          <w:rFonts w:ascii="Arial" w:hAnsi="Arial" w:cs="Arial"/>
        </w:rPr>
        <w:t>:</w:t>
      </w:r>
    </w:p>
    <w:p w14:paraId="51022BDA" w14:textId="5B5923F5" w:rsidR="00F755C8" w:rsidRDefault="00F755C8" w:rsidP="00F61AEE">
      <w:pPr>
        <w:rPr>
          <w:rFonts w:ascii="Arial" w:hAnsi="Arial" w:cs="Arial"/>
          <w:b/>
          <w:bCs/>
        </w:rPr>
      </w:pPr>
    </w:p>
    <w:p w14:paraId="7FDD130C" w14:textId="7F09B180" w:rsidR="00F755C8" w:rsidRPr="00A16BEF" w:rsidRDefault="00A16BEF" w:rsidP="00F755C8">
      <w:pPr>
        <w:pStyle w:val="NormalWeb"/>
        <w:shd w:val="clear" w:color="auto" w:fill="FFFFFF"/>
        <w:rPr>
          <w:rFonts w:ascii="Arial" w:hAnsi="Arial" w:cs="Arial"/>
          <w:b/>
          <w:bCs/>
          <w:u w:val="single"/>
          <w:lang w:val="en"/>
        </w:rPr>
      </w:pPr>
      <w:r>
        <w:rPr>
          <w:rFonts w:ascii="Arial" w:hAnsi="Arial" w:cs="Arial"/>
          <w:b/>
          <w:bCs/>
          <w:u w:val="single"/>
          <w:lang w:val="en"/>
        </w:rPr>
        <w:t>2</w:t>
      </w:r>
      <w:r w:rsidR="00290B1B">
        <w:rPr>
          <w:rFonts w:ascii="Arial" w:hAnsi="Arial" w:cs="Arial"/>
          <w:b/>
          <w:bCs/>
          <w:u w:val="single"/>
          <w:lang w:val="en"/>
        </w:rPr>
        <w:t>)</w:t>
      </w:r>
      <w:r>
        <w:rPr>
          <w:rFonts w:ascii="Arial" w:hAnsi="Arial" w:cs="Arial"/>
          <w:b/>
          <w:bCs/>
          <w:u w:val="single"/>
          <w:lang w:val="en"/>
        </w:rPr>
        <w:t xml:space="preserve"> </w:t>
      </w:r>
      <w:r w:rsidRPr="00A16BEF">
        <w:rPr>
          <w:rFonts w:ascii="Arial" w:hAnsi="Arial" w:cs="Arial"/>
          <w:b/>
          <w:bCs/>
          <w:u w:val="single"/>
          <w:lang w:val="en"/>
        </w:rPr>
        <w:t>Nominated GP practice details:</w:t>
      </w:r>
    </w:p>
    <w:p w14:paraId="43D87717" w14:textId="239EA4C9" w:rsidR="00F755C8" w:rsidRPr="00A16BEF" w:rsidRDefault="00F755C8" w:rsidP="00F755C8">
      <w:pPr>
        <w:pStyle w:val="NormalWeb"/>
        <w:shd w:val="clear" w:color="auto" w:fill="FFFFFF"/>
        <w:rPr>
          <w:rFonts w:ascii="Arial" w:hAnsi="Arial" w:cs="Arial"/>
          <w:lang w:val="en"/>
        </w:rPr>
      </w:pPr>
      <w:r w:rsidRPr="00A16BEF">
        <w:rPr>
          <w:rFonts w:ascii="Arial" w:hAnsi="Arial" w:cs="Arial"/>
          <w:lang w:val="en"/>
        </w:rPr>
        <w:t>GP Practice Code</w:t>
      </w:r>
      <w:r w:rsidR="00A16BEF">
        <w:rPr>
          <w:rFonts w:ascii="Arial" w:hAnsi="Arial" w:cs="Arial"/>
          <w:lang w:val="en"/>
        </w:rPr>
        <w:t>:</w:t>
      </w:r>
    </w:p>
    <w:p w14:paraId="1CEE3124" w14:textId="18248465" w:rsidR="00F755C8" w:rsidRPr="00A16BEF" w:rsidRDefault="00F755C8" w:rsidP="00F755C8">
      <w:pPr>
        <w:pStyle w:val="NormalWeb"/>
        <w:shd w:val="clear" w:color="auto" w:fill="FFFFFF"/>
        <w:rPr>
          <w:rFonts w:ascii="Arial" w:hAnsi="Arial" w:cs="Arial"/>
          <w:lang w:val="en"/>
        </w:rPr>
      </w:pPr>
      <w:r w:rsidRPr="00A16BEF">
        <w:rPr>
          <w:rFonts w:ascii="Arial" w:hAnsi="Arial" w:cs="Arial"/>
          <w:lang w:val="en"/>
        </w:rPr>
        <w:t>GP Practice Name</w:t>
      </w:r>
      <w:r w:rsidR="00A16BEF">
        <w:rPr>
          <w:rFonts w:ascii="Arial" w:hAnsi="Arial" w:cs="Arial"/>
          <w:lang w:val="en"/>
        </w:rPr>
        <w:t>:</w:t>
      </w:r>
    </w:p>
    <w:p w14:paraId="03F23FDF" w14:textId="1F032B27" w:rsidR="00F755C8" w:rsidRDefault="00F755C8" w:rsidP="00F755C8">
      <w:pPr>
        <w:pStyle w:val="NormalWeb"/>
        <w:shd w:val="clear" w:color="auto" w:fill="FFFFFF"/>
        <w:rPr>
          <w:rFonts w:ascii="Arial" w:hAnsi="Arial" w:cs="Arial"/>
          <w:lang w:val="en"/>
        </w:rPr>
      </w:pPr>
      <w:r w:rsidRPr="00A16BEF">
        <w:rPr>
          <w:rFonts w:ascii="Arial" w:hAnsi="Arial" w:cs="Arial"/>
          <w:lang w:val="en"/>
        </w:rPr>
        <w:t>GP Practice Address</w:t>
      </w:r>
      <w:r w:rsidR="00A16BEF">
        <w:rPr>
          <w:rFonts w:ascii="Arial" w:hAnsi="Arial" w:cs="Arial"/>
          <w:lang w:val="en"/>
        </w:rPr>
        <w:t>:</w:t>
      </w:r>
    </w:p>
    <w:p w14:paraId="579B3EB9" w14:textId="77777777" w:rsidR="00DD53AA" w:rsidRPr="00A16BEF" w:rsidRDefault="00DD53AA" w:rsidP="00F755C8">
      <w:pPr>
        <w:pStyle w:val="NormalWeb"/>
        <w:shd w:val="clear" w:color="auto" w:fill="FFFFFF"/>
        <w:rPr>
          <w:rFonts w:ascii="Arial" w:hAnsi="Arial" w:cs="Arial"/>
          <w:lang w:val="en"/>
        </w:rPr>
      </w:pPr>
    </w:p>
    <w:p w14:paraId="38D63DD0" w14:textId="45DF1ED0" w:rsidR="00F755C8" w:rsidRPr="00A16BEF" w:rsidRDefault="00A16BEF" w:rsidP="00F755C8">
      <w:pPr>
        <w:pStyle w:val="NormalWeb"/>
        <w:shd w:val="clear" w:color="auto" w:fill="FFFFFF"/>
        <w:rPr>
          <w:rFonts w:ascii="Arial" w:hAnsi="Arial" w:cs="Arial"/>
          <w:b/>
          <w:bCs/>
          <w:u w:val="single"/>
          <w:lang w:val="en"/>
        </w:rPr>
      </w:pPr>
      <w:r w:rsidRPr="00A16BEF">
        <w:rPr>
          <w:rFonts w:ascii="Arial" w:hAnsi="Arial" w:cs="Arial"/>
          <w:b/>
          <w:bCs/>
          <w:u w:val="single"/>
          <w:lang w:val="en"/>
        </w:rPr>
        <w:t>3</w:t>
      </w:r>
      <w:r w:rsidR="00290B1B">
        <w:rPr>
          <w:rFonts w:ascii="Arial" w:hAnsi="Arial" w:cs="Arial"/>
          <w:b/>
          <w:bCs/>
          <w:u w:val="single"/>
          <w:lang w:val="en"/>
        </w:rPr>
        <w:t>)</w:t>
      </w:r>
      <w:r w:rsidRPr="00A16BEF">
        <w:rPr>
          <w:rFonts w:ascii="Arial" w:hAnsi="Arial" w:cs="Arial"/>
          <w:b/>
          <w:bCs/>
          <w:u w:val="single"/>
          <w:lang w:val="en"/>
        </w:rPr>
        <w:t xml:space="preserve"> GP Partner details of nominated payee:</w:t>
      </w:r>
    </w:p>
    <w:p w14:paraId="510C1CAB" w14:textId="5B2BED24" w:rsidR="00A16BEF" w:rsidRPr="00A16BEF" w:rsidRDefault="00A16BEF" w:rsidP="00F755C8">
      <w:pPr>
        <w:rPr>
          <w:rFonts w:ascii="Arial" w:hAnsi="Arial" w:cs="Arial"/>
          <w:b/>
          <w:bCs/>
          <w:u w:val="single"/>
        </w:rPr>
      </w:pPr>
      <w:r w:rsidRPr="00A16BEF">
        <w:rPr>
          <w:rFonts w:ascii="Arial" w:hAnsi="Arial" w:cs="Arial"/>
          <w:b/>
          <w:bCs/>
          <w:u w:val="single"/>
        </w:rPr>
        <w:t>Partner 1</w:t>
      </w:r>
    </w:p>
    <w:p w14:paraId="07FAF9FF" w14:textId="3F356FF8" w:rsidR="00F755C8" w:rsidRPr="00A16BEF" w:rsidRDefault="00F755C8" w:rsidP="00F755C8">
      <w:pPr>
        <w:rPr>
          <w:rFonts w:ascii="Arial" w:hAnsi="Arial" w:cs="Arial"/>
        </w:rPr>
      </w:pPr>
      <w:r w:rsidRPr="00A16BEF">
        <w:rPr>
          <w:rFonts w:ascii="Arial" w:hAnsi="Arial" w:cs="Arial"/>
        </w:rPr>
        <w:t>Name</w:t>
      </w:r>
      <w:r w:rsidR="00A16BEF">
        <w:rPr>
          <w:rFonts w:ascii="Arial" w:hAnsi="Arial" w:cs="Arial"/>
        </w:rPr>
        <w:t>:</w:t>
      </w:r>
    </w:p>
    <w:p w14:paraId="42555F90" w14:textId="00155A89" w:rsidR="00F755C8" w:rsidRPr="00A16BEF" w:rsidRDefault="00F755C8" w:rsidP="00F755C8">
      <w:pPr>
        <w:rPr>
          <w:rFonts w:ascii="Arial" w:hAnsi="Arial" w:cs="Arial"/>
        </w:rPr>
      </w:pPr>
      <w:r w:rsidRPr="00A16BEF">
        <w:rPr>
          <w:rFonts w:ascii="Arial" w:hAnsi="Arial" w:cs="Arial"/>
        </w:rPr>
        <w:t>Signature</w:t>
      </w:r>
      <w:r w:rsidR="00A16BEF">
        <w:rPr>
          <w:rFonts w:ascii="Arial" w:hAnsi="Arial" w:cs="Arial"/>
        </w:rPr>
        <w:t>:</w:t>
      </w:r>
    </w:p>
    <w:p w14:paraId="04C4ABAF" w14:textId="0F0CBC4E" w:rsidR="00F755C8" w:rsidRDefault="00F755C8" w:rsidP="00A16BEF">
      <w:pPr>
        <w:rPr>
          <w:rFonts w:ascii="Arial" w:hAnsi="Arial" w:cs="Arial"/>
        </w:rPr>
      </w:pPr>
      <w:r w:rsidRPr="00A16BEF">
        <w:rPr>
          <w:rFonts w:ascii="Arial" w:hAnsi="Arial" w:cs="Arial"/>
        </w:rPr>
        <w:t>Date</w:t>
      </w:r>
      <w:r w:rsidR="00A16BEF">
        <w:rPr>
          <w:rFonts w:ascii="Arial" w:hAnsi="Arial" w:cs="Arial"/>
        </w:rPr>
        <w:t>:</w:t>
      </w:r>
    </w:p>
    <w:p w14:paraId="76A0BEDF" w14:textId="77777777" w:rsidR="00A16BEF" w:rsidRPr="00A16BEF" w:rsidRDefault="00A16BEF" w:rsidP="00A16BEF">
      <w:pPr>
        <w:rPr>
          <w:rFonts w:ascii="Arial" w:hAnsi="Arial" w:cs="Arial"/>
        </w:rPr>
      </w:pPr>
    </w:p>
    <w:p w14:paraId="0EDDA1C7" w14:textId="6D444B48" w:rsidR="00A16BEF" w:rsidRPr="00A16BEF" w:rsidRDefault="00A16BEF" w:rsidP="00A16BEF">
      <w:pPr>
        <w:rPr>
          <w:rFonts w:ascii="Arial" w:hAnsi="Arial" w:cs="Arial"/>
          <w:b/>
          <w:bCs/>
          <w:u w:val="single"/>
        </w:rPr>
      </w:pPr>
      <w:r w:rsidRPr="00A16BEF">
        <w:rPr>
          <w:rFonts w:ascii="Arial" w:hAnsi="Arial" w:cs="Arial"/>
          <w:b/>
          <w:bCs/>
          <w:u w:val="single"/>
        </w:rPr>
        <w:t xml:space="preserve">Partner </w:t>
      </w:r>
      <w:r>
        <w:rPr>
          <w:rFonts w:ascii="Arial" w:hAnsi="Arial" w:cs="Arial"/>
          <w:b/>
          <w:bCs/>
          <w:u w:val="single"/>
        </w:rPr>
        <w:t>2</w:t>
      </w:r>
    </w:p>
    <w:p w14:paraId="6794035E" w14:textId="77777777" w:rsidR="00A16BEF" w:rsidRPr="00A16BEF" w:rsidRDefault="00A16BEF" w:rsidP="00A16BEF">
      <w:pPr>
        <w:rPr>
          <w:rFonts w:ascii="Arial" w:hAnsi="Arial" w:cs="Arial"/>
        </w:rPr>
      </w:pPr>
      <w:r w:rsidRPr="00A16BEF">
        <w:rPr>
          <w:rFonts w:ascii="Arial" w:hAnsi="Arial" w:cs="Arial"/>
        </w:rPr>
        <w:t>Name</w:t>
      </w:r>
      <w:r>
        <w:rPr>
          <w:rFonts w:ascii="Arial" w:hAnsi="Arial" w:cs="Arial"/>
        </w:rPr>
        <w:t>:</w:t>
      </w:r>
    </w:p>
    <w:p w14:paraId="34521034" w14:textId="77777777" w:rsidR="00A16BEF" w:rsidRPr="00A16BEF" w:rsidRDefault="00A16BEF" w:rsidP="00A16BEF">
      <w:pPr>
        <w:rPr>
          <w:rFonts w:ascii="Arial" w:hAnsi="Arial" w:cs="Arial"/>
        </w:rPr>
      </w:pPr>
      <w:r w:rsidRPr="00A16BEF">
        <w:rPr>
          <w:rFonts w:ascii="Arial" w:hAnsi="Arial" w:cs="Arial"/>
        </w:rPr>
        <w:t>Signature</w:t>
      </w:r>
      <w:r>
        <w:rPr>
          <w:rFonts w:ascii="Arial" w:hAnsi="Arial" w:cs="Arial"/>
        </w:rPr>
        <w:t>:</w:t>
      </w:r>
    </w:p>
    <w:p w14:paraId="4B4479AD" w14:textId="77777777" w:rsidR="00A16BEF" w:rsidRPr="00A16BEF" w:rsidRDefault="00A16BEF" w:rsidP="00A16BEF">
      <w:pPr>
        <w:rPr>
          <w:rFonts w:ascii="Arial" w:hAnsi="Arial" w:cs="Arial"/>
        </w:rPr>
      </w:pPr>
      <w:r w:rsidRPr="00A16BEF">
        <w:rPr>
          <w:rFonts w:ascii="Arial" w:hAnsi="Arial" w:cs="Arial"/>
        </w:rPr>
        <w:t>Date</w:t>
      </w:r>
      <w:r>
        <w:rPr>
          <w:rFonts w:ascii="Arial" w:hAnsi="Arial" w:cs="Arial"/>
        </w:rPr>
        <w:t>:</w:t>
      </w:r>
    </w:p>
    <w:p w14:paraId="33F69C54" w14:textId="16D80175" w:rsidR="00F755C8" w:rsidRDefault="00F755C8" w:rsidP="00F755C8">
      <w:pPr>
        <w:rPr>
          <w:rFonts w:ascii="Arial" w:hAnsi="Arial" w:cs="Arial"/>
          <w:b/>
          <w:bCs/>
        </w:rPr>
      </w:pPr>
    </w:p>
    <w:p w14:paraId="1CFCB313" w14:textId="24D00AB9" w:rsidR="00A16BEF" w:rsidRPr="00A16BEF" w:rsidRDefault="00A16BEF" w:rsidP="00A16BEF">
      <w:pPr>
        <w:rPr>
          <w:rFonts w:ascii="Arial" w:hAnsi="Arial" w:cs="Arial"/>
          <w:b/>
          <w:bCs/>
          <w:u w:val="single"/>
        </w:rPr>
      </w:pPr>
      <w:r w:rsidRPr="00A16BEF">
        <w:rPr>
          <w:rFonts w:ascii="Arial" w:hAnsi="Arial" w:cs="Arial"/>
          <w:b/>
          <w:bCs/>
          <w:u w:val="single"/>
        </w:rPr>
        <w:t xml:space="preserve">Partner </w:t>
      </w:r>
      <w:r>
        <w:rPr>
          <w:rFonts w:ascii="Arial" w:hAnsi="Arial" w:cs="Arial"/>
          <w:b/>
          <w:bCs/>
          <w:u w:val="single"/>
        </w:rPr>
        <w:t>3</w:t>
      </w:r>
    </w:p>
    <w:p w14:paraId="256E8F7C" w14:textId="77777777" w:rsidR="00A16BEF" w:rsidRPr="00A16BEF" w:rsidRDefault="00A16BEF" w:rsidP="00A16BEF">
      <w:pPr>
        <w:rPr>
          <w:rFonts w:ascii="Arial" w:hAnsi="Arial" w:cs="Arial"/>
        </w:rPr>
      </w:pPr>
      <w:r w:rsidRPr="00A16BEF">
        <w:rPr>
          <w:rFonts w:ascii="Arial" w:hAnsi="Arial" w:cs="Arial"/>
        </w:rPr>
        <w:t>Name</w:t>
      </w:r>
      <w:r>
        <w:rPr>
          <w:rFonts w:ascii="Arial" w:hAnsi="Arial" w:cs="Arial"/>
        </w:rPr>
        <w:t>:</w:t>
      </w:r>
    </w:p>
    <w:p w14:paraId="1D8348A3" w14:textId="77777777" w:rsidR="00A16BEF" w:rsidRPr="00A16BEF" w:rsidRDefault="00A16BEF" w:rsidP="00A16BEF">
      <w:pPr>
        <w:rPr>
          <w:rFonts w:ascii="Arial" w:hAnsi="Arial" w:cs="Arial"/>
        </w:rPr>
      </w:pPr>
      <w:r w:rsidRPr="00A16BEF">
        <w:rPr>
          <w:rFonts w:ascii="Arial" w:hAnsi="Arial" w:cs="Arial"/>
        </w:rPr>
        <w:t>Signature</w:t>
      </w:r>
      <w:r>
        <w:rPr>
          <w:rFonts w:ascii="Arial" w:hAnsi="Arial" w:cs="Arial"/>
        </w:rPr>
        <w:t>:</w:t>
      </w:r>
    </w:p>
    <w:p w14:paraId="50865EB8" w14:textId="77777777" w:rsidR="00A16BEF" w:rsidRPr="00A16BEF" w:rsidRDefault="00A16BEF" w:rsidP="00A16BEF">
      <w:pPr>
        <w:rPr>
          <w:rFonts w:ascii="Arial" w:hAnsi="Arial" w:cs="Arial"/>
        </w:rPr>
      </w:pPr>
      <w:r w:rsidRPr="00A16BEF">
        <w:rPr>
          <w:rFonts w:ascii="Arial" w:hAnsi="Arial" w:cs="Arial"/>
        </w:rPr>
        <w:t>Date</w:t>
      </w:r>
      <w:r>
        <w:rPr>
          <w:rFonts w:ascii="Arial" w:hAnsi="Arial" w:cs="Arial"/>
        </w:rPr>
        <w:t>:</w:t>
      </w:r>
    </w:p>
    <w:p w14:paraId="4DEC99F3" w14:textId="0B734B76" w:rsidR="00A16BEF" w:rsidRPr="00A16BEF" w:rsidRDefault="00A16BEF" w:rsidP="00A16BEF">
      <w:pPr>
        <w:rPr>
          <w:rFonts w:ascii="Arial" w:hAnsi="Arial" w:cs="Arial"/>
          <w:b/>
          <w:bCs/>
          <w:u w:val="single"/>
        </w:rPr>
      </w:pPr>
      <w:r w:rsidRPr="00A16BEF">
        <w:rPr>
          <w:rFonts w:ascii="Arial" w:hAnsi="Arial" w:cs="Arial"/>
          <w:b/>
          <w:bCs/>
          <w:u w:val="single"/>
        </w:rPr>
        <w:lastRenderedPageBreak/>
        <w:t xml:space="preserve">Partner </w:t>
      </w:r>
      <w:r>
        <w:rPr>
          <w:rFonts w:ascii="Arial" w:hAnsi="Arial" w:cs="Arial"/>
          <w:b/>
          <w:bCs/>
          <w:u w:val="single"/>
        </w:rPr>
        <w:t>4</w:t>
      </w:r>
    </w:p>
    <w:p w14:paraId="08DAE8B5" w14:textId="77777777" w:rsidR="00A16BEF" w:rsidRPr="00A16BEF" w:rsidRDefault="00A16BEF" w:rsidP="00A16BEF">
      <w:pPr>
        <w:rPr>
          <w:rFonts w:ascii="Arial" w:hAnsi="Arial" w:cs="Arial"/>
        </w:rPr>
      </w:pPr>
      <w:r w:rsidRPr="00A16BEF">
        <w:rPr>
          <w:rFonts w:ascii="Arial" w:hAnsi="Arial" w:cs="Arial"/>
        </w:rPr>
        <w:t>Name</w:t>
      </w:r>
      <w:r>
        <w:rPr>
          <w:rFonts w:ascii="Arial" w:hAnsi="Arial" w:cs="Arial"/>
        </w:rPr>
        <w:t>:</w:t>
      </w:r>
    </w:p>
    <w:p w14:paraId="511E0AAB" w14:textId="77777777" w:rsidR="00A16BEF" w:rsidRPr="00A16BEF" w:rsidRDefault="00A16BEF" w:rsidP="00A16BEF">
      <w:pPr>
        <w:rPr>
          <w:rFonts w:ascii="Arial" w:hAnsi="Arial" w:cs="Arial"/>
        </w:rPr>
      </w:pPr>
      <w:r w:rsidRPr="00A16BEF">
        <w:rPr>
          <w:rFonts w:ascii="Arial" w:hAnsi="Arial" w:cs="Arial"/>
        </w:rPr>
        <w:t>Signature</w:t>
      </w:r>
      <w:r>
        <w:rPr>
          <w:rFonts w:ascii="Arial" w:hAnsi="Arial" w:cs="Arial"/>
        </w:rPr>
        <w:t>:</w:t>
      </w:r>
    </w:p>
    <w:p w14:paraId="088C34B1" w14:textId="77777777" w:rsidR="00A16BEF" w:rsidRPr="00A16BEF" w:rsidRDefault="00A16BEF" w:rsidP="00A16BEF">
      <w:pPr>
        <w:rPr>
          <w:rFonts w:ascii="Arial" w:hAnsi="Arial" w:cs="Arial"/>
        </w:rPr>
      </w:pPr>
      <w:r w:rsidRPr="00A16BEF">
        <w:rPr>
          <w:rFonts w:ascii="Arial" w:hAnsi="Arial" w:cs="Arial"/>
        </w:rPr>
        <w:t>Date</w:t>
      </w:r>
      <w:r>
        <w:rPr>
          <w:rFonts w:ascii="Arial" w:hAnsi="Arial" w:cs="Arial"/>
        </w:rPr>
        <w:t>:</w:t>
      </w:r>
    </w:p>
    <w:p w14:paraId="74B6CAD1" w14:textId="77777777" w:rsidR="00F755C8" w:rsidRDefault="00F755C8" w:rsidP="00F755C8">
      <w:pPr>
        <w:rPr>
          <w:rFonts w:ascii="Arial" w:hAnsi="Arial" w:cs="Arial"/>
          <w:b/>
          <w:bCs/>
        </w:rPr>
      </w:pPr>
    </w:p>
    <w:p w14:paraId="77BCAF28" w14:textId="39E97A88" w:rsidR="00F755C8" w:rsidRDefault="00F755C8" w:rsidP="00F755C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Add </w:t>
      </w:r>
      <w:r w:rsidR="00DD53AA">
        <w:rPr>
          <w:rFonts w:ascii="Arial" w:hAnsi="Arial" w:cs="Arial"/>
          <w:b/>
          <w:bCs/>
        </w:rPr>
        <w:t xml:space="preserve">additional GP </w:t>
      </w:r>
      <w:r>
        <w:rPr>
          <w:rFonts w:ascii="Arial" w:hAnsi="Arial" w:cs="Arial"/>
          <w:b/>
          <w:bCs/>
        </w:rPr>
        <w:t xml:space="preserve">Partners if </w:t>
      </w:r>
      <w:r w:rsidR="00DD53AA"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>equired</w:t>
      </w:r>
    </w:p>
    <w:p w14:paraId="10387D20" w14:textId="248EFC0E" w:rsidR="00F755C8" w:rsidRDefault="00F755C8" w:rsidP="00F61AEE">
      <w:pPr>
        <w:rPr>
          <w:rFonts w:ascii="Arial" w:hAnsi="Arial" w:cs="Arial"/>
          <w:b/>
          <w:bCs/>
        </w:rPr>
      </w:pPr>
    </w:p>
    <w:p w14:paraId="1C686EF8" w14:textId="1124464F" w:rsidR="00A16BEF" w:rsidRDefault="00A16BEF" w:rsidP="00F61AEE">
      <w:pPr>
        <w:rPr>
          <w:rFonts w:ascii="Arial" w:hAnsi="Arial" w:cs="Arial"/>
          <w:b/>
          <w:bCs/>
        </w:rPr>
      </w:pPr>
    </w:p>
    <w:p w14:paraId="4A6C82FB" w14:textId="47F30CFF" w:rsidR="00A16BEF" w:rsidRDefault="00A16BEF" w:rsidP="00F61AEE">
      <w:pPr>
        <w:rPr>
          <w:rFonts w:ascii="Arial" w:hAnsi="Arial" w:cs="Arial"/>
          <w:b/>
          <w:bCs/>
        </w:rPr>
      </w:pPr>
    </w:p>
    <w:p w14:paraId="52465DA4" w14:textId="70832F99" w:rsidR="00B50F44" w:rsidRDefault="00B50F44" w:rsidP="00F61AEE">
      <w:pPr>
        <w:rPr>
          <w:rFonts w:ascii="Arial" w:hAnsi="Arial" w:cs="Arial"/>
          <w:b/>
          <w:bCs/>
        </w:rPr>
      </w:pPr>
    </w:p>
    <w:p w14:paraId="73C5E44F" w14:textId="77777777" w:rsidR="00B50F44" w:rsidRDefault="00B50F44" w:rsidP="00F61AEE">
      <w:pPr>
        <w:rPr>
          <w:rFonts w:ascii="Arial" w:hAnsi="Arial" w:cs="Arial"/>
          <w:b/>
          <w:bCs/>
        </w:rPr>
      </w:pPr>
    </w:p>
    <w:p w14:paraId="1C7D24A8" w14:textId="07F3FF86" w:rsidR="00290B1B" w:rsidRDefault="00290B1B" w:rsidP="00F61AEE">
      <w:pPr>
        <w:rPr>
          <w:rFonts w:ascii="Arial" w:hAnsi="Arial" w:cs="Arial"/>
          <w:b/>
          <w:bCs/>
        </w:rPr>
      </w:pPr>
    </w:p>
    <w:p w14:paraId="369E7DE3" w14:textId="77777777" w:rsidR="00290B1B" w:rsidRDefault="00290B1B" w:rsidP="00F61AEE">
      <w:pPr>
        <w:rPr>
          <w:rFonts w:ascii="Arial" w:hAnsi="Arial" w:cs="Arial"/>
          <w:b/>
          <w:bCs/>
        </w:rPr>
      </w:pPr>
    </w:p>
    <w:p w14:paraId="534704E6" w14:textId="0F61588E" w:rsidR="00A16BEF" w:rsidRPr="00B50F44" w:rsidRDefault="00A16BEF" w:rsidP="00A16BEF">
      <w:pPr>
        <w:rPr>
          <w:rFonts w:ascii="Arial" w:hAnsi="Arial" w:cs="Arial"/>
          <w:b/>
          <w:bCs/>
          <w:color w:val="FF0000"/>
          <w:u w:val="single"/>
        </w:rPr>
      </w:pPr>
      <w:r w:rsidRPr="0011722C">
        <w:rPr>
          <w:rFonts w:ascii="Arial" w:hAnsi="Arial" w:cs="Arial"/>
          <w:b/>
          <w:bCs/>
          <w:u w:val="single"/>
        </w:rPr>
        <w:t xml:space="preserve">Option </w:t>
      </w:r>
      <w:r>
        <w:rPr>
          <w:rFonts w:ascii="Arial" w:hAnsi="Arial" w:cs="Arial"/>
          <w:b/>
          <w:bCs/>
          <w:u w:val="single"/>
        </w:rPr>
        <w:t>2</w:t>
      </w:r>
      <w:r w:rsidRPr="0011722C">
        <w:rPr>
          <w:rFonts w:ascii="Arial" w:hAnsi="Arial" w:cs="Arial"/>
          <w:b/>
          <w:bCs/>
          <w:u w:val="single"/>
        </w:rPr>
        <w:t xml:space="preserve"> – Change of bank details to a</w:t>
      </w:r>
      <w:r>
        <w:rPr>
          <w:rFonts w:ascii="Arial" w:hAnsi="Arial" w:cs="Arial"/>
          <w:b/>
          <w:bCs/>
          <w:u w:val="single"/>
        </w:rPr>
        <w:t xml:space="preserve"> new PCN bank account i.e. not a nominated practice.</w:t>
      </w:r>
      <w:r w:rsidRPr="0011722C">
        <w:rPr>
          <w:rFonts w:ascii="Arial" w:hAnsi="Arial" w:cs="Arial"/>
          <w:b/>
          <w:bCs/>
          <w:u w:val="single"/>
        </w:rPr>
        <w:t xml:space="preserve"> </w:t>
      </w:r>
      <w:r w:rsidRPr="00B50F44">
        <w:rPr>
          <w:rFonts w:ascii="Arial" w:hAnsi="Arial" w:cs="Arial"/>
          <w:b/>
          <w:bCs/>
          <w:color w:val="FF0000"/>
          <w:u w:val="single"/>
        </w:rPr>
        <w:t>(Requires authorisation from PCN Clinical Director and bank signatories)</w:t>
      </w:r>
    </w:p>
    <w:p w14:paraId="618FC8D6" w14:textId="77777777" w:rsidR="00A16BEF" w:rsidRDefault="00A16BEF" w:rsidP="00A16BEF">
      <w:pPr>
        <w:rPr>
          <w:rFonts w:ascii="Arial" w:hAnsi="Arial" w:cs="Arial"/>
          <w:b/>
          <w:bCs/>
          <w:u w:val="single"/>
        </w:rPr>
      </w:pPr>
    </w:p>
    <w:p w14:paraId="38404FC9" w14:textId="6C10C02A" w:rsidR="00A16BEF" w:rsidRPr="00A16BEF" w:rsidRDefault="00A16BEF" w:rsidP="00A16BEF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</w:t>
      </w:r>
      <w:r w:rsidR="00290B1B">
        <w:rPr>
          <w:rFonts w:ascii="Arial" w:hAnsi="Arial" w:cs="Arial"/>
          <w:b/>
          <w:bCs/>
          <w:u w:val="single"/>
        </w:rPr>
        <w:t>)</w:t>
      </w:r>
      <w:r>
        <w:rPr>
          <w:rFonts w:ascii="Arial" w:hAnsi="Arial" w:cs="Arial"/>
          <w:b/>
          <w:bCs/>
          <w:u w:val="single"/>
        </w:rPr>
        <w:t xml:space="preserve"> </w:t>
      </w:r>
      <w:r w:rsidRPr="00A16BEF">
        <w:rPr>
          <w:rFonts w:ascii="Arial" w:hAnsi="Arial" w:cs="Arial"/>
          <w:b/>
          <w:bCs/>
          <w:u w:val="single"/>
        </w:rPr>
        <w:t>PCN Clinical Director</w:t>
      </w:r>
      <w:r>
        <w:rPr>
          <w:rFonts w:ascii="Arial" w:hAnsi="Arial" w:cs="Arial"/>
          <w:b/>
          <w:bCs/>
          <w:u w:val="single"/>
        </w:rPr>
        <w:t xml:space="preserve"> details</w:t>
      </w:r>
      <w:r w:rsidRPr="00A16BEF">
        <w:rPr>
          <w:rFonts w:ascii="Arial" w:hAnsi="Arial" w:cs="Arial"/>
          <w:b/>
          <w:bCs/>
          <w:u w:val="single"/>
        </w:rPr>
        <w:t xml:space="preserve">:  </w:t>
      </w:r>
    </w:p>
    <w:p w14:paraId="1641B65A" w14:textId="77777777" w:rsidR="00A16BEF" w:rsidRPr="0011722C" w:rsidRDefault="00A16BEF" w:rsidP="00A16BEF">
      <w:pPr>
        <w:rPr>
          <w:rFonts w:ascii="Arial" w:hAnsi="Arial" w:cs="Arial"/>
        </w:rPr>
      </w:pPr>
      <w:r w:rsidRPr="0011722C">
        <w:rPr>
          <w:rFonts w:ascii="Arial" w:hAnsi="Arial" w:cs="Arial"/>
        </w:rPr>
        <w:t>Name</w:t>
      </w:r>
      <w:r>
        <w:rPr>
          <w:rFonts w:ascii="Arial" w:hAnsi="Arial" w:cs="Arial"/>
        </w:rPr>
        <w:t>:</w:t>
      </w:r>
    </w:p>
    <w:p w14:paraId="71FD567C" w14:textId="77777777" w:rsidR="00A16BEF" w:rsidRPr="0011722C" w:rsidRDefault="00A16BEF" w:rsidP="00A16BEF">
      <w:pPr>
        <w:rPr>
          <w:rFonts w:ascii="Arial" w:hAnsi="Arial" w:cs="Arial"/>
        </w:rPr>
      </w:pPr>
      <w:r w:rsidRPr="0011722C">
        <w:rPr>
          <w:rFonts w:ascii="Arial" w:hAnsi="Arial" w:cs="Arial"/>
        </w:rPr>
        <w:t>Signature</w:t>
      </w:r>
      <w:r>
        <w:rPr>
          <w:rFonts w:ascii="Arial" w:hAnsi="Arial" w:cs="Arial"/>
        </w:rPr>
        <w:t>:</w:t>
      </w:r>
    </w:p>
    <w:p w14:paraId="1EEBD14E" w14:textId="77777777" w:rsidR="00A16BEF" w:rsidRPr="0011722C" w:rsidRDefault="00A16BEF" w:rsidP="00A16BEF">
      <w:pPr>
        <w:rPr>
          <w:rFonts w:ascii="Arial" w:hAnsi="Arial" w:cs="Arial"/>
        </w:rPr>
      </w:pPr>
      <w:r w:rsidRPr="0011722C">
        <w:rPr>
          <w:rFonts w:ascii="Arial" w:hAnsi="Arial" w:cs="Arial"/>
        </w:rPr>
        <w:t>Date</w:t>
      </w:r>
      <w:r>
        <w:rPr>
          <w:rFonts w:ascii="Arial" w:hAnsi="Arial" w:cs="Arial"/>
        </w:rPr>
        <w:t>:</w:t>
      </w:r>
    </w:p>
    <w:p w14:paraId="716A061F" w14:textId="3242128A" w:rsidR="00DD53AA" w:rsidRDefault="00DD53AA" w:rsidP="00DD53AA">
      <w:pPr>
        <w:pStyle w:val="NormalWeb"/>
        <w:shd w:val="clear" w:color="auto" w:fill="FFFFFF"/>
        <w:rPr>
          <w:rFonts w:ascii="Arial" w:hAnsi="Arial" w:cs="Arial"/>
          <w:b/>
          <w:bCs/>
          <w:u w:val="single"/>
          <w:lang w:val="en"/>
        </w:rPr>
      </w:pPr>
      <w:r>
        <w:rPr>
          <w:rFonts w:ascii="Arial" w:hAnsi="Arial" w:cs="Arial"/>
          <w:b/>
          <w:bCs/>
          <w:u w:val="single"/>
          <w:lang w:val="en"/>
        </w:rPr>
        <w:t>2</w:t>
      </w:r>
      <w:r w:rsidR="00290B1B">
        <w:rPr>
          <w:rFonts w:ascii="Arial" w:hAnsi="Arial" w:cs="Arial"/>
          <w:b/>
          <w:bCs/>
          <w:u w:val="single"/>
          <w:lang w:val="en"/>
        </w:rPr>
        <w:t>)</w:t>
      </w:r>
      <w:r w:rsidRPr="00A16BEF">
        <w:rPr>
          <w:rFonts w:ascii="Arial" w:hAnsi="Arial" w:cs="Arial"/>
          <w:b/>
          <w:bCs/>
          <w:u w:val="single"/>
          <w:lang w:val="en"/>
        </w:rPr>
        <w:t xml:space="preserve"> </w:t>
      </w:r>
      <w:r>
        <w:rPr>
          <w:rFonts w:ascii="Arial" w:hAnsi="Arial" w:cs="Arial"/>
          <w:b/>
          <w:bCs/>
          <w:u w:val="single"/>
          <w:lang w:val="en"/>
        </w:rPr>
        <w:t>Bank signatory</w:t>
      </w:r>
      <w:r w:rsidRPr="00A16BEF">
        <w:rPr>
          <w:rFonts w:ascii="Arial" w:hAnsi="Arial" w:cs="Arial"/>
          <w:b/>
          <w:bCs/>
          <w:u w:val="single"/>
          <w:lang w:val="en"/>
        </w:rPr>
        <w:t xml:space="preserve"> details:</w:t>
      </w:r>
    </w:p>
    <w:p w14:paraId="35540AE0" w14:textId="7E2DEDD1" w:rsidR="00DD53AA" w:rsidRPr="00DD53AA" w:rsidRDefault="00DD53AA" w:rsidP="00DD53AA">
      <w:pPr>
        <w:pStyle w:val="NormalWeb"/>
        <w:shd w:val="clear" w:color="auto" w:fill="FFFFFF"/>
        <w:rPr>
          <w:rFonts w:ascii="Arial" w:hAnsi="Arial" w:cs="Arial"/>
          <w:b/>
          <w:bCs/>
          <w:u w:val="single"/>
          <w:lang w:val="en"/>
        </w:rPr>
      </w:pPr>
      <w:r w:rsidRPr="00DD53AA">
        <w:rPr>
          <w:rFonts w:ascii="Arial" w:hAnsi="Arial" w:cs="Arial"/>
        </w:rPr>
        <w:t>Name:</w:t>
      </w:r>
    </w:p>
    <w:p w14:paraId="7431F05D" w14:textId="77777777" w:rsidR="00DD53AA" w:rsidRPr="00A16BEF" w:rsidRDefault="00DD53AA" w:rsidP="00DD53AA">
      <w:pPr>
        <w:rPr>
          <w:rFonts w:ascii="Arial" w:hAnsi="Arial" w:cs="Arial"/>
        </w:rPr>
      </w:pPr>
      <w:r w:rsidRPr="00A16BEF">
        <w:rPr>
          <w:rFonts w:ascii="Arial" w:hAnsi="Arial" w:cs="Arial"/>
        </w:rPr>
        <w:t>Signature</w:t>
      </w:r>
      <w:r>
        <w:rPr>
          <w:rFonts w:ascii="Arial" w:hAnsi="Arial" w:cs="Arial"/>
        </w:rPr>
        <w:t>:</w:t>
      </w:r>
    </w:p>
    <w:p w14:paraId="3ADF1A72" w14:textId="09F91D6E" w:rsidR="00DD53AA" w:rsidRDefault="00DD53AA" w:rsidP="00DD53AA">
      <w:pPr>
        <w:rPr>
          <w:rFonts w:ascii="Arial" w:hAnsi="Arial" w:cs="Arial"/>
        </w:rPr>
      </w:pPr>
      <w:r>
        <w:rPr>
          <w:rFonts w:ascii="Arial" w:hAnsi="Arial" w:cs="Arial"/>
        </w:rPr>
        <w:t>Position:</w:t>
      </w:r>
    </w:p>
    <w:p w14:paraId="1C06483B" w14:textId="04544C58" w:rsidR="00DD53AA" w:rsidRPr="00A16BEF" w:rsidRDefault="00DD53AA" w:rsidP="00DD53AA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</w:p>
    <w:p w14:paraId="71BDBFCF" w14:textId="77777777" w:rsidR="00DD53AA" w:rsidRDefault="00DD53AA" w:rsidP="00DD53AA">
      <w:pPr>
        <w:rPr>
          <w:rFonts w:ascii="Arial" w:hAnsi="Arial" w:cs="Arial"/>
          <w:b/>
          <w:bCs/>
          <w:u w:val="single"/>
        </w:rPr>
      </w:pPr>
    </w:p>
    <w:p w14:paraId="162B19A8" w14:textId="77777777" w:rsidR="00DD53AA" w:rsidRPr="00DD53AA" w:rsidRDefault="00DD53AA" w:rsidP="00DD53AA">
      <w:pPr>
        <w:pStyle w:val="NormalWeb"/>
        <w:shd w:val="clear" w:color="auto" w:fill="FFFFFF"/>
        <w:rPr>
          <w:rFonts w:ascii="Arial" w:hAnsi="Arial" w:cs="Arial"/>
          <w:b/>
          <w:bCs/>
          <w:u w:val="single"/>
          <w:lang w:val="en"/>
        </w:rPr>
      </w:pPr>
      <w:r w:rsidRPr="00DD53AA">
        <w:rPr>
          <w:rFonts w:ascii="Arial" w:hAnsi="Arial" w:cs="Arial"/>
        </w:rPr>
        <w:t>Name:</w:t>
      </w:r>
    </w:p>
    <w:p w14:paraId="0E83F98E" w14:textId="77777777" w:rsidR="00DD53AA" w:rsidRPr="00A16BEF" w:rsidRDefault="00DD53AA" w:rsidP="00DD53AA">
      <w:pPr>
        <w:rPr>
          <w:rFonts w:ascii="Arial" w:hAnsi="Arial" w:cs="Arial"/>
        </w:rPr>
      </w:pPr>
      <w:r w:rsidRPr="00A16BEF">
        <w:rPr>
          <w:rFonts w:ascii="Arial" w:hAnsi="Arial" w:cs="Arial"/>
        </w:rPr>
        <w:t>Signature</w:t>
      </w:r>
      <w:r>
        <w:rPr>
          <w:rFonts w:ascii="Arial" w:hAnsi="Arial" w:cs="Arial"/>
        </w:rPr>
        <w:t>:</w:t>
      </w:r>
    </w:p>
    <w:p w14:paraId="780986E9" w14:textId="77777777" w:rsidR="00DD53AA" w:rsidRDefault="00DD53AA" w:rsidP="00DD53AA">
      <w:pPr>
        <w:rPr>
          <w:rFonts w:ascii="Arial" w:hAnsi="Arial" w:cs="Arial"/>
        </w:rPr>
      </w:pPr>
      <w:r>
        <w:rPr>
          <w:rFonts w:ascii="Arial" w:hAnsi="Arial" w:cs="Arial"/>
        </w:rPr>
        <w:t>Position:</w:t>
      </w:r>
    </w:p>
    <w:p w14:paraId="2089A00B" w14:textId="77777777" w:rsidR="00DD53AA" w:rsidRPr="00A16BEF" w:rsidRDefault="00DD53AA" w:rsidP="00DD53AA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</w:p>
    <w:p w14:paraId="5AC6DFE3" w14:textId="77777777" w:rsidR="00DD53AA" w:rsidRPr="00A16BEF" w:rsidRDefault="00DD53AA" w:rsidP="00DD53AA">
      <w:pPr>
        <w:rPr>
          <w:rFonts w:ascii="Arial" w:hAnsi="Arial" w:cs="Arial"/>
        </w:rPr>
      </w:pPr>
    </w:p>
    <w:p w14:paraId="5ACD822A" w14:textId="77777777" w:rsidR="00DD53AA" w:rsidRPr="00DD53AA" w:rsidRDefault="00DD53AA" w:rsidP="00DD53AA">
      <w:pPr>
        <w:pStyle w:val="NormalWeb"/>
        <w:shd w:val="clear" w:color="auto" w:fill="FFFFFF"/>
        <w:rPr>
          <w:rFonts w:ascii="Arial" w:hAnsi="Arial" w:cs="Arial"/>
          <w:b/>
          <w:bCs/>
          <w:u w:val="single"/>
          <w:lang w:val="en"/>
        </w:rPr>
      </w:pPr>
      <w:r w:rsidRPr="00DD53AA">
        <w:rPr>
          <w:rFonts w:ascii="Arial" w:hAnsi="Arial" w:cs="Arial"/>
        </w:rPr>
        <w:lastRenderedPageBreak/>
        <w:t>Name:</w:t>
      </w:r>
    </w:p>
    <w:p w14:paraId="190759A1" w14:textId="77777777" w:rsidR="00DD53AA" w:rsidRPr="00A16BEF" w:rsidRDefault="00DD53AA" w:rsidP="00DD53AA">
      <w:pPr>
        <w:rPr>
          <w:rFonts w:ascii="Arial" w:hAnsi="Arial" w:cs="Arial"/>
        </w:rPr>
      </w:pPr>
      <w:r w:rsidRPr="00A16BEF">
        <w:rPr>
          <w:rFonts w:ascii="Arial" w:hAnsi="Arial" w:cs="Arial"/>
        </w:rPr>
        <w:t>Signature</w:t>
      </w:r>
      <w:r>
        <w:rPr>
          <w:rFonts w:ascii="Arial" w:hAnsi="Arial" w:cs="Arial"/>
        </w:rPr>
        <w:t>:</w:t>
      </w:r>
    </w:p>
    <w:p w14:paraId="4A063D32" w14:textId="77777777" w:rsidR="00DD53AA" w:rsidRDefault="00DD53AA" w:rsidP="00DD53AA">
      <w:pPr>
        <w:rPr>
          <w:rFonts w:ascii="Arial" w:hAnsi="Arial" w:cs="Arial"/>
        </w:rPr>
      </w:pPr>
      <w:r>
        <w:rPr>
          <w:rFonts w:ascii="Arial" w:hAnsi="Arial" w:cs="Arial"/>
        </w:rPr>
        <w:t>Position:</w:t>
      </w:r>
    </w:p>
    <w:p w14:paraId="3D1C4011" w14:textId="3275C04A" w:rsidR="00DD53AA" w:rsidRPr="00DD53AA" w:rsidRDefault="00DD53AA" w:rsidP="00DD53AA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</w:p>
    <w:p w14:paraId="18EE9FF3" w14:textId="77777777" w:rsidR="00290B1B" w:rsidRDefault="00290B1B" w:rsidP="00DD53AA">
      <w:pPr>
        <w:rPr>
          <w:rFonts w:ascii="Arial" w:hAnsi="Arial" w:cs="Arial"/>
          <w:b/>
          <w:bCs/>
        </w:rPr>
      </w:pPr>
    </w:p>
    <w:p w14:paraId="26DC147A" w14:textId="77777777" w:rsidR="00290B1B" w:rsidRDefault="00290B1B" w:rsidP="00DD53AA">
      <w:pPr>
        <w:rPr>
          <w:rFonts w:ascii="Arial" w:hAnsi="Arial" w:cs="Arial"/>
          <w:b/>
          <w:bCs/>
        </w:rPr>
      </w:pPr>
    </w:p>
    <w:p w14:paraId="3C8820F5" w14:textId="157AE627" w:rsidR="00DD53AA" w:rsidRDefault="00DD53AA" w:rsidP="00DD53A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 additional bank signatories if required</w:t>
      </w:r>
    </w:p>
    <w:p w14:paraId="429E704D" w14:textId="77777777" w:rsidR="00A16BEF" w:rsidRPr="00F61AEE" w:rsidRDefault="00A16BEF" w:rsidP="00F61AEE">
      <w:pPr>
        <w:rPr>
          <w:rFonts w:ascii="Arial" w:hAnsi="Arial" w:cs="Arial"/>
          <w:b/>
          <w:bCs/>
        </w:rPr>
      </w:pPr>
    </w:p>
    <w:sectPr w:rsidR="00A16BEF" w:rsidRPr="00F61AE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8FA45" w14:textId="77777777" w:rsidR="00D213C4" w:rsidRDefault="00D213C4" w:rsidP="00C96D58">
      <w:pPr>
        <w:spacing w:after="0" w:line="240" w:lineRule="auto"/>
      </w:pPr>
      <w:r>
        <w:separator/>
      </w:r>
    </w:p>
  </w:endnote>
  <w:endnote w:type="continuationSeparator" w:id="0">
    <w:p w14:paraId="3B5D2FD3" w14:textId="77777777" w:rsidR="00D213C4" w:rsidRDefault="00D213C4" w:rsidP="00C9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84C81" w14:textId="77777777" w:rsidR="00D213C4" w:rsidRDefault="00D213C4" w:rsidP="00C96D58">
      <w:pPr>
        <w:spacing w:after="0" w:line="240" w:lineRule="auto"/>
      </w:pPr>
      <w:r>
        <w:separator/>
      </w:r>
    </w:p>
  </w:footnote>
  <w:footnote w:type="continuationSeparator" w:id="0">
    <w:p w14:paraId="4D8D04CA" w14:textId="77777777" w:rsidR="00D213C4" w:rsidRDefault="00D213C4" w:rsidP="00C96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4943" w14:textId="3E0B0F6C" w:rsidR="00C96D58" w:rsidRDefault="00C96D58" w:rsidP="00C96D5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4988EA" wp14:editId="1A74D99B">
          <wp:simplePos x="0" y="0"/>
          <wp:positionH relativeFrom="column">
            <wp:posOffset>5038253</wp:posOffset>
          </wp:positionH>
          <wp:positionV relativeFrom="paragraph">
            <wp:posOffset>-1433</wp:posOffset>
          </wp:positionV>
          <wp:extent cx="694690" cy="402590"/>
          <wp:effectExtent l="0" t="0" r="0" b="0"/>
          <wp:wrapTight wrapText="bothSides">
            <wp:wrapPolygon edited="0">
              <wp:start x="0" y="0"/>
              <wp:lineTo x="0" y="20442"/>
              <wp:lineTo x="20731" y="20442"/>
              <wp:lineTo x="2073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B332E"/>
    <w:multiLevelType w:val="hybridMultilevel"/>
    <w:tmpl w:val="18F855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85A81"/>
    <w:multiLevelType w:val="hybridMultilevel"/>
    <w:tmpl w:val="73EC9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EE"/>
    <w:rsid w:val="00074FD3"/>
    <w:rsid w:val="00091E8A"/>
    <w:rsid w:val="0011722C"/>
    <w:rsid w:val="0013601C"/>
    <w:rsid w:val="00290B1B"/>
    <w:rsid w:val="002A6981"/>
    <w:rsid w:val="003A02D8"/>
    <w:rsid w:val="0057517E"/>
    <w:rsid w:val="005B3C6C"/>
    <w:rsid w:val="005D0029"/>
    <w:rsid w:val="006A410D"/>
    <w:rsid w:val="00790B75"/>
    <w:rsid w:val="008B0A70"/>
    <w:rsid w:val="0091201C"/>
    <w:rsid w:val="00965689"/>
    <w:rsid w:val="00A150E2"/>
    <w:rsid w:val="00A16BEF"/>
    <w:rsid w:val="00A21872"/>
    <w:rsid w:val="00A35203"/>
    <w:rsid w:val="00B50F44"/>
    <w:rsid w:val="00C513B7"/>
    <w:rsid w:val="00C96D58"/>
    <w:rsid w:val="00CB7AEE"/>
    <w:rsid w:val="00D213C4"/>
    <w:rsid w:val="00D30F85"/>
    <w:rsid w:val="00D86AE5"/>
    <w:rsid w:val="00DC258B"/>
    <w:rsid w:val="00DD53AA"/>
    <w:rsid w:val="00E0048E"/>
    <w:rsid w:val="00E16D96"/>
    <w:rsid w:val="00EB2E5D"/>
    <w:rsid w:val="00F61AEE"/>
    <w:rsid w:val="00F755C8"/>
    <w:rsid w:val="00FA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88B8A"/>
  <w15:chartTrackingRefBased/>
  <w15:docId w15:val="{F8CF6B01-1E2D-447E-B64A-33C097D3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6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D58"/>
  </w:style>
  <w:style w:type="paragraph" w:styleId="Footer">
    <w:name w:val="footer"/>
    <w:basedOn w:val="Normal"/>
    <w:link w:val="FooterChar"/>
    <w:uiPriority w:val="99"/>
    <w:unhideWhenUsed/>
    <w:rsid w:val="00C96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D58"/>
  </w:style>
  <w:style w:type="paragraph" w:styleId="NormalWeb">
    <w:name w:val="Normal (Web)"/>
    <w:basedOn w:val="Normal"/>
    <w:uiPriority w:val="99"/>
    <w:unhideWhenUsed/>
    <w:rsid w:val="00F755C8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F755C8"/>
    <w:rPr>
      <w:b/>
      <w:bCs/>
    </w:rPr>
  </w:style>
  <w:style w:type="paragraph" w:styleId="ListParagraph">
    <w:name w:val="List Paragraph"/>
    <w:basedOn w:val="Normal"/>
    <w:uiPriority w:val="34"/>
    <w:qFormat/>
    <w:rsid w:val="00DD5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s%3A%2F%2Fnhs-prod.global.ssl.fastly.net%2Fbinaries%2Fcontent%2Fassets%2Fwebsite-assets%2Fservices%2Fods%2Fods-forms%2Fpcn-ods-change-instruction-notice.xlsx&amp;data=05%7C01%7Cjames.carvello%40nhs.net%7Cf711686431f2438fcaec08dabe88858a%7C37c354b285b047f5b22207b48d774ee3%7C0%7C1%7C638031790808706383%7CUnknown%7CTWFpbGZsb3d8eyJWIjoiMC4wLjAwMDAiLCJQIjoiV2luMzIiLCJBTiI6Ik1haWwiLCJXVCI6Mn0%3D%7C3000%7C%7C%7C&amp;sdata=167lueswPff102yD83iqyhRHhg0HoUFzwV8NtX4ch%2FI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75D28-EEFA-41B5-9B1E-62CD62442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417</Words>
  <Characters>2382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Masters, Imran (PCSE)</dc:creator>
  <cp:keywords/>
  <dc:description/>
  <cp:lastModifiedBy>Van-Parys, Kathryn (PCSE)</cp:lastModifiedBy>
  <cp:revision>2</cp:revision>
  <dcterms:created xsi:type="dcterms:W3CDTF">2022-11-09T10:10:00Z</dcterms:created>
  <dcterms:modified xsi:type="dcterms:W3CDTF">2022-11-09T10:10:00Z</dcterms:modified>
</cp:coreProperties>
</file>